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tblpY="1"/>
        <w:tblOverlap w:val="never"/>
        <w:tblW w:w="9730" w:type="dxa"/>
        <w:tblLook w:val="04A0" w:firstRow="1" w:lastRow="0" w:firstColumn="1" w:lastColumn="0" w:noHBand="0" w:noVBand="1"/>
      </w:tblPr>
      <w:tblGrid>
        <w:gridCol w:w="2496"/>
        <w:gridCol w:w="3878"/>
        <w:gridCol w:w="3356"/>
      </w:tblGrid>
      <w:tr w:rsidR="009A492E" w:rsidRPr="0050301B" w14:paraId="0CF958C8" w14:textId="77777777" w:rsidTr="00A405D0">
        <w:trPr>
          <w:trHeight w:val="642"/>
        </w:trPr>
        <w:tc>
          <w:tcPr>
            <w:tcW w:w="2496" w:type="dxa"/>
            <w:vMerge w:val="restart"/>
          </w:tcPr>
          <w:p w14:paraId="59DC7370" w14:textId="77777777" w:rsidR="009A492E" w:rsidRPr="0050301B" w:rsidRDefault="009A492E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</w:t>
            </w: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пециализация</w:t>
            </w:r>
          </w:p>
        </w:tc>
        <w:tc>
          <w:tcPr>
            <w:tcW w:w="7234" w:type="dxa"/>
            <w:gridSpan w:val="2"/>
          </w:tcPr>
          <w:p w14:paraId="79457B82" w14:textId="77777777" w:rsidR="009A492E" w:rsidRPr="0050301B" w:rsidRDefault="009A492E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  <w:p w14:paraId="79A012AC" w14:textId="7A03A11A" w:rsidR="009A492E" w:rsidRPr="00096591" w:rsidRDefault="00E60E32" w:rsidP="003C6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="00AD096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A492E" w:rsidRPr="0050301B">
              <w:rPr>
                <w:rFonts w:ascii="Times New Roman" w:hAnsi="Times New Roman" w:cs="Times New Roman"/>
                <w:sz w:val="28"/>
                <w:szCs w:val="28"/>
              </w:rPr>
              <w:t>аучный сотрудник</w:t>
            </w:r>
            <w:r w:rsidR="00271B0B" w:rsidRPr="00271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7E62" w:rsidRPr="00F4340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133FF8" w:rsidRPr="00133FF8">
              <w:rPr>
                <w:rFonts w:ascii="Times New Roman" w:hAnsi="Times New Roman" w:cs="Times New Roman"/>
                <w:sz w:val="28"/>
                <w:szCs w:val="28"/>
              </w:rPr>
              <w:t>VAC 160418</w:t>
            </w:r>
            <w:bookmarkStart w:id="0" w:name="_GoBack"/>
            <w:bookmarkEnd w:id="0"/>
          </w:p>
        </w:tc>
      </w:tr>
      <w:tr w:rsidR="009A492E" w:rsidRPr="0050301B" w14:paraId="447D2A71" w14:textId="77777777" w:rsidTr="00A405D0">
        <w:trPr>
          <w:trHeight w:val="660"/>
        </w:trPr>
        <w:tc>
          <w:tcPr>
            <w:tcW w:w="2496" w:type="dxa"/>
            <w:vMerge/>
          </w:tcPr>
          <w:p w14:paraId="54CFB3B7" w14:textId="77777777" w:rsidR="009A492E" w:rsidRPr="0050301B" w:rsidRDefault="009A492E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4" w:type="dxa"/>
            <w:gridSpan w:val="2"/>
          </w:tcPr>
          <w:p w14:paraId="3F2E6320" w14:textId="77777777" w:rsidR="009A492E" w:rsidRPr="0050301B" w:rsidRDefault="00464707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Отрасль науки;</w:t>
            </w:r>
            <w:r w:rsidR="009A492E"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специальность</w:t>
            </w:r>
          </w:p>
          <w:p w14:paraId="719D8ED3" w14:textId="77777777" w:rsidR="009A492E" w:rsidRPr="0050301B" w:rsidRDefault="00672B7E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Математика, </w:t>
            </w:r>
            <w:r w:rsidR="00F7092B" w:rsidRPr="00F43404">
              <w:rPr>
                <w:rFonts w:ascii="Times New Roman" w:hAnsi="Times New Roman" w:cs="Times New Roman"/>
                <w:sz w:val="28"/>
                <w:szCs w:val="28"/>
              </w:rPr>
              <w:t>вычислительная математика.</w:t>
            </w:r>
          </w:p>
        </w:tc>
      </w:tr>
      <w:tr w:rsidR="009A492E" w:rsidRPr="0050301B" w14:paraId="102D8457" w14:textId="77777777" w:rsidTr="00A405D0">
        <w:trPr>
          <w:trHeight w:val="1408"/>
        </w:trPr>
        <w:tc>
          <w:tcPr>
            <w:tcW w:w="2496" w:type="dxa"/>
            <w:vMerge w:val="restart"/>
          </w:tcPr>
          <w:p w14:paraId="10D1F936" w14:textId="77777777" w:rsidR="009A492E" w:rsidRPr="0050301B" w:rsidRDefault="009A492E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Задачи и критерии</w:t>
            </w:r>
          </w:p>
        </w:tc>
        <w:tc>
          <w:tcPr>
            <w:tcW w:w="7234" w:type="dxa"/>
            <w:gridSpan w:val="2"/>
          </w:tcPr>
          <w:p w14:paraId="62523D05" w14:textId="77777777" w:rsidR="009A492E" w:rsidRPr="0050301B" w:rsidRDefault="00B52415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исследований</w:t>
            </w:r>
          </w:p>
          <w:p w14:paraId="3C81CC2A" w14:textId="7400F7A9" w:rsidR="00873E58" w:rsidRPr="0050301B" w:rsidRDefault="004C3E1C" w:rsidP="00A405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E1C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численных схем и алгебраических методов решения </w:t>
            </w:r>
            <w:proofErr w:type="spellStart"/>
            <w:r w:rsidRPr="004C3E1C">
              <w:rPr>
                <w:rFonts w:ascii="Times New Roman" w:hAnsi="Times New Roman" w:cs="Times New Roman"/>
                <w:sz w:val="28"/>
                <w:szCs w:val="28"/>
              </w:rPr>
              <w:t>многофизических</w:t>
            </w:r>
            <w:proofErr w:type="spellEnd"/>
            <w:r w:rsidRPr="004C3E1C">
              <w:rPr>
                <w:rFonts w:ascii="Times New Roman" w:hAnsi="Times New Roman" w:cs="Times New Roman"/>
                <w:sz w:val="28"/>
                <w:szCs w:val="28"/>
              </w:rPr>
              <w:t xml:space="preserve"> задач в области </w:t>
            </w:r>
            <w:proofErr w:type="spellStart"/>
            <w:r w:rsidRPr="004C3E1C">
              <w:rPr>
                <w:rFonts w:ascii="Times New Roman" w:hAnsi="Times New Roman" w:cs="Times New Roman"/>
                <w:sz w:val="28"/>
                <w:szCs w:val="28"/>
              </w:rPr>
              <w:t>биоматематики</w:t>
            </w:r>
            <w:proofErr w:type="spellEnd"/>
            <w:r w:rsidRPr="004C3E1C">
              <w:rPr>
                <w:rFonts w:ascii="Times New Roman" w:hAnsi="Times New Roman" w:cs="Times New Roman"/>
                <w:sz w:val="28"/>
                <w:szCs w:val="28"/>
              </w:rPr>
              <w:t xml:space="preserve"> и геофизики.</w:t>
            </w:r>
          </w:p>
          <w:p w14:paraId="5A823435" w14:textId="77777777" w:rsidR="009A492E" w:rsidRDefault="009A492E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  <w:p w14:paraId="09FDC2A9" w14:textId="77777777" w:rsidR="004C3E1C" w:rsidRDefault="004C3E1C" w:rsidP="00A405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E1C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устойчивых консервативных численных схем для сопряженных физических процессов в задачах </w:t>
            </w:r>
            <w:proofErr w:type="spellStart"/>
            <w:r w:rsidRPr="004C3E1C">
              <w:rPr>
                <w:rFonts w:ascii="Times New Roman" w:hAnsi="Times New Roman" w:cs="Times New Roman"/>
                <w:sz w:val="28"/>
                <w:szCs w:val="28"/>
              </w:rPr>
              <w:t>биоматематики</w:t>
            </w:r>
            <w:proofErr w:type="spellEnd"/>
            <w:r w:rsidRPr="004C3E1C">
              <w:rPr>
                <w:rFonts w:ascii="Times New Roman" w:hAnsi="Times New Roman" w:cs="Times New Roman"/>
                <w:sz w:val="28"/>
                <w:szCs w:val="28"/>
              </w:rPr>
              <w:t xml:space="preserve"> и геофизики, допускающих использование сеток общего вида. Исследование методов решения нелинейных систем алгебраических уравнений, возникающих при дискретизации указанных задач. Разработка параллельных многоуровневых и многосеточных итерационных методов решения </w:t>
            </w:r>
            <w:proofErr w:type="spellStart"/>
            <w:r w:rsidRPr="004C3E1C">
              <w:rPr>
                <w:rFonts w:ascii="Times New Roman" w:hAnsi="Times New Roman" w:cs="Times New Roman"/>
                <w:sz w:val="28"/>
                <w:szCs w:val="28"/>
              </w:rPr>
              <w:t>седловых</w:t>
            </w:r>
            <w:proofErr w:type="spellEnd"/>
            <w:r w:rsidRPr="004C3E1C">
              <w:rPr>
                <w:rFonts w:ascii="Times New Roman" w:hAnsi="Times New Roman" w:cs="Times New Roman"/>
                <w:sz w:val="28"/>
                <w:szCs w:val="28"/>
              </w:rPr>
              <w:t xml:space="preserve"> систем линейных уравнений, возникающих после линеаризации. </w:t>
            </w:r>
            <w:proofErr w:type="spellStart"/>
            <w:r w:rsidRPr="004C3E1C">
              <w:rPr>
                <w:rFonts w:ascii="Times New Roman" w:hAnsi="Times New Roman" w:cs="Times New Roman"/>
                <w:sz w:val="28"/>
                <w:szCs w:val="28"/>
              </w:rPr>
              <w:t>Валидация</w:t>
            </w:r>
            <w:proofErr w:type="spellEnd"/>
            <w:r w:rsidRPr="004C3E1C">
              <w:rPr>
                <w:rFonts w:ascii="Times New Roman" w:hAnsi="Times New Roman" w:cs="Times New Roman"/>
                <w:sz w:val="28"/>
                <w:szCs w:val="28"/>
              </w:rPr>
              <w:t xml:space="preserve"> и верификация разработанных метода на аналитических задачах и натурных экспериментов, достижение масштабируемости методов на массивно-параллельных вычислительных системах.</w:t>
            </w:r>
          </w:p>
          <w:p w14:paraId="0C429236" w14:textId="77777777" w:rsidR="004C3E1C" w:rsidRDefault="004C3E1C" w:rsidP="00A405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6BCFA5" w14:textId="70EFE01B" w:rsidR="009A492E" w:rsidRPr="0050301B" w:rsidRDefault="009A492E" w:rsidP="00A405D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оценки научной</w:t>
            </w:r>
            <w:r w:rsidR="001F6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деятельности н</w:t>
            </w: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а ближайший 5-летний период:</w:t>
            </w:r>
          </w:p>
          <w:p w14:paraId="4309A151" w14:textId="7C47CAEB" w:rsidR="001F6ECE" w:rsidRPr="001F6ECE" w:rsidRDefault="001F6ECE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научных работ - </w:t>
            </w:r>
            <w:r w:rsidR="004119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14:paraId="05F4820B" w14:textId="77777777" w:rsidR="0088517B" w:rsidRPr="0050301B" w:rsidRDefault="0088517B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92E" w:rsidRPr="0050301B" w14:paraId="24678CED" w14:textId="77777777" w:rsidTr="00A405D0">
        <w:trPr>
          <w:trHeight w:val="3254"/>
        </w:trPr>
        <w:tc>
          <w:tcPr>
            <w:tcW w:w="2496" w:type="dxa"/>
            <w:vMerge/>
          </w:tcPr>
          <w:p w14:paraId="3D3AB4C1" w14:textId="77777777" w:rsidR="009A492E" w:rsidRPr="0050301B" w:rsidRDefault="009A492E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4" w:type="dxa"/>
            <w:gridSpan w:val="2"/>
            <w:tcBorders>
              <w:bottom w:val="single" w:sz="4" w:space="0" w:color="auto"/>
            </w:tcBorders>
          </w:tcPr>
          <w:p w14:paraId="10351DF8" w14:textId="77777777" w:rsidR="009A492E" w:rsidRPr="0050301B" w:rsidRDefault="00B52415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Квалификационные требования:</w:t>
            </w:r>
          </w:p>
          <w:p w14:paraId="60CB5C01" w14:textId="15B3C44A" w:rsidR="00857677" w:rsidRPr="0050301B" w:rsidRDefault="00857677" w:rsidP="00A405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 образование</w:t>
            </w:r>
            <w:r w:rsidR="001F6E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19A8">
              <w:rPr>
                <w:rFonts w:ascii="Times New Roman" w:hAnsi="Times New Roman" w:cs="Times New Roman"/>
                <w:sz w:val="28"/>
                <w:szCs w:val="28"/>
              </w:rPr>
              <w:t xml:space="preserve">степень </w:t>
            </w:r>
            <w:r w:rsidR="002D13F7">
              <w:rPr>
                <w:rFonts w:ascii="Times New Roman" w:hAnsi="Times New Roman" w:cs="Times New Roman"/>
                <w:sz w:val="28"/>
                <w:szCs w:val="28"/>
              </w:rPr>
              <w:t>кандидата</w:t>
            </w:r>
            <w:r w:rsidR="004119A8">
              <w:rPr>
                <w:rFonts w:ascii="Times New Roman" w:hAnsi="Times New Roman" w:cs="Times New Roman"/>
                <w:sz w:val="28"/>
                <w:szCs w:val="28"/>
              </w:rPr>
              <w:t xml:space="preserve"> физико-математических наук </w:t>
            </w: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и опыт работы по соответствующей специальности, в том числе опыт научной работы в период обучения. Наличие публикаций</w:t>
            </w:r>
            <w:r w:rsidR="00015F11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4119A8">
              <w:rPr>
                <w:rFonts w:ascii="Times New Roman" w:hAnsi="Times New Roman" w:cs="Times New Roman"/>
                <w:sz w:val="28"/>
                <w:szCs w:val="28"/>
              </w:rPr>
              <w:t xml:space="preserve">высокорейтинговых </w:t>
            </w:r>
            <w:r w:rsidR="00015F11">
              <w:rPr>
                <w:rFonts w:ascii="Times New Roman" w:hAnsi="Times New Roman" w:cs="Times New Roman"/>
                <w:sz w:val="28"/>
                <w:szCs w:val="28"/>
              </w:rPr>
              <w:t>научных ж</w:t>
            </w:r>
            <w:r w:rsidR="00015F11" w:rsidRPr="00015F11">
              <w:rPr>
                <w:rFonts w:ascii="Times New Roman" w:hAnsi="Times New Roman" w:cs="Times New Roman"/>
                <w:sz w:val="28"/>
                <w:szCs w:val="28"/>
              </w:rPr>
              <w:t>урнал</w:t>
            </w:r>
            <w:r w:rsidR="00015F11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, участие в числе авторов докладов на научных совещаниях, семинарах, молодежных конференциях российского или институтского масштаба.</w:t>
            </w:r>
          </w:p>
          <w:p w14:paraId="749572F1" w14:textId="77777777" w:rsidR="00B52415" w:rsidRPr="0050301B" w:rsidRDefault="00B52415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415" w:rsidRPr="0050301B" w14:paraId="7A764B87" w14:textId="77777777" w:rsidTr="00A405D0">
        <w:trPr>
          <w:trHeight w:val="3538"/>
        </w:trPr>
        <w:tc>
          <w:tcPr>
            <w:tcW w:w="2496" w:type="dxa"/>
          </w:tcPr>
          <w:p w14:paraId="33961FDD" w14:textId="77777777" w:rsidR="00B52415" w:rsidRPr="0050301B" w:rsidRDefault="00B52415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Условия</w:t>
            </w:r>
          </w:p>
        </w:tc>
        <w:tc>
          <w:tcPr>
            <w:tcW w:w="3878" w:type="dxa"/>
            <w:tcBorders>
              <w:right w:val="nil"/>
            </w:tcBorders>
          </w:tcPr>
          <w:p w14:paraId="21512ADE" w14:textId="77777777" w:rsidR="00B52415" w:rsidRPr="0050301B" w:rsidRDefault="00B52415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Заработная плата</w:t>
            </w:r>
          </w:p>
          <w:p w14:paraId="41E6485C" w14:textId="77777777" w:rsidR="00B52415" w:rsidRPr="0050301B" w:rsidRDefault="00B52415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Стимулирующие выплаты</w:t>
            </w:r>
          </w:p>
          <w:p w14:paraId="3A72D6BA" w14:textId="77777777" w:rsidR="00B52415" w:rsidRPr="0050301B" w:rsidRDefault="00B52415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Трудовой договор</w:t>
            </w:r>
          </w:p>
          <w:p w14:paraId="62A46739" w14:textId="77777777" w:rsidR="00B52415" w:rsidRPr="0050301B" w:rsidRDefault="00B52415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Социальный пакет</w:t>
            </w:r>
          </w:p>
          <w:p w14:paraId="5818E4C0" w14:textId="77777777" w:rsidR="00B52415" w:rsidRPr="0050301B" w:rsidRDefault="00B52415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Наём жилья</w:t>
            </w:r>
          </w:p>
          <w:p w14:paraId="4E0C7AEE" w14:textId="541B6847" w:rsidR="00B52415" w:rsidRPr="0050301B" w:rsidRDefault="00B52415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Компенсация п</w:t>
            </w:r>
            <w:r w:rsidR="00A405D0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оезда</w:t>
            </w:r>
          </w:p>
          <w:p w14:paraId="4FD4ECDA" w14:textId="77777777" w:rsidR="00B52415" w:rsidRPr="0050301B" w:rsidRDefault="00B52415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Служебное жилье</w:t>
            </w:r>
          </w:p>
          <w:p w14:paraId="368F52B8" w14:textId="77777777" w:rsidR="00B52415" w:rsidRPr="0050301B" w:rsidRDefault="00B52415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Тип занятости</w:t>
            </w:r>
          </w:p>
          <w:p w14:paraId="3365296C" w14:textId="77777777" w:rsidR="0050301B" w:rsidRPr="0050301B" w:rsidRDefault="00B52415" w:rsidP="00A405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Режим работы</w:t>
            </w:r>
          </w:p>
        </w:tc>
        <w:tc>
          <w:tcPr>
            <w:tcW w:w="3356" w:type="dxa"/>
            <w:tcBorders>
              <w:left w:val="nil"/>
            </w:tcBorders>
          </w:tcPr>
          <w:p w14:paraId="4AF2E023" w14:textId="12195CE1" w:rsidR="00B52415" w:rsidRPr="0050301B" w:rsidRDefault="004C3E1C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34 432</w:t>
            </w:r>
            <w:r w:rsidR="00096591" w:rsidRPr="0009659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  <w:p w14:paraId="628D78A1" w14:textId="77777777" w:rsidR="00B52415" w:rsidRPr="0050301B" w:rsidRDefault="00B52415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возможны надбавки</w:t>
            </w:r>
          </w:p>
          <w:p w14:paraId="68599120" w14:textId="77777777" w:rsidR="00B52415" w:rsidRPr="0050301B" w:rsidRDefault="00B52415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срочный</w:t>
            </w:r>
          </w:p>
          <w:p w14:paraId="4F217442" w14:textId="77777777" w:rsidR="00B52415" w:rsidRPr="0050301B" w:rsidRDefault="00B52415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5175D693" w14:textId="77777777" w:rsidR="00B52415" w:rsidRPr="0050301B" w:rsidRDefault="00B52415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30B5B3FF" w14:textId="77777777" w:rsidR="00B52415" w:rsidRPr="0050301B" w:rsidRDefault="00B52415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45C71B5F" w14:textId="77777777" w:rsidR="00B52415" w:rsidRPr="0050301B" w:rsidRDefault="00B52415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14:paraId="0271EE45" w14:textId="30CAF250" w:rsidR="00B52415" w:rsidRPr="0050301B" w:rsidRDefault="00F43404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полная занятость</w:t>
            </w:r>
          </w:p>
          <w:p w14:paraId="67CE8FFA" w14:textId="77777777" w:rsidR="00B52415" w:rsidRPr="0050301B" w:rsidRDefault="00AB1473" w:rsidP="00A4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8517B">
              <w:rPr>
                <w:rFonts w:ascii="Times New Roman" w:hAnsi="Times New Roman" w:cs="Times New Roman"/>
                <w:sz w:val="28"/>
                <w:szCs w:val="28"/>
              </w:rPr>
              <w:t>ибкий график</w:t>
            </w:r>
          </w:p>
        </w:tc>
      </w:tr>
    </w:tbl>
    <w:p w14:paraId="273C657E" w14:textId="2ED34C29" w:rsidR="003E5456" w:rsidRPr="00AB1473" w:rsidRDefault="00A405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3E5456" w:rsidRPr="00AB1473" w:rsidSect="00B8028E">
      <w:pgSz w:w="11906" w:h="16838"/>
      <w:pgMar w:top="567" w:right="0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92E"/>
    <w:rsid w:val="00015F11"/>
    <w:rsid w:val="000320EA"/>
    <w:rsid w:val="00060DE6"/>
    <w:rsid w:val="00075176"/>
    <w:rsid w:val="00096591"/>
    <w:rsid w:val="00106A34"/>
    <w:rsid w:val="00133FF8"/>
    <w:rsid w:val="0015148E"/>
    <w:rsid w:val="001F6ECE"/>
    <w:rsid w:val="00214EE4"/>
    <w:rsid w:val="00270630"/>
    <w:rsid w:val="00271B0B"/>
    <w:rsid w:val="002D13F7"/>
    <w:rsid w:val="00333E45"/>
    <w:rsid w:val="00390CA7"/>
    <w:rsid w:val="003C6F2C"/>
    <w:rsid w:val="003E60BA"/>
    <w:rsid w:val="004119A8"/>
    <w:rsid w:val="004636F3"/>
    <w:rsid w:val="00464707"/>
    <w:rsid w:val="004B24BF"/>
    <w:rsid w:val="004C3E1C"/>
    <w:rsid w:val="004D1CF9"/>
    <w:rsid w:val="0050301B"/>
    <w:rsid w:val="00541C0E"/>
    <w:rsid w:val="00581616"/>
    <w:rsid w:val="00594483"/>
    <w:rsid w:val="00625E57"/>
    <w:rsid w:val="00650686"/>
    <w:rsid w:val="0067097F"/>
    <w:rsid w:val="00672B7E"/>
    <w:rsid w:val="0068407C"/>
    <w:rsid w:val="0072704A"/>
    <w:rsid w:val="00791D93"/>
    <w:rsid w:val="007D1E2A"/>
    <w:rsid w:val="007E2BF9"/>
    <w:rsid w:val="00857677"/>
    <w:rsid w:val="00865786"/>
    <w:rsid w:val="00873E58"/>
    <w:rsid w:val="00876BE1"/>
    <w:rsid w:val="0088517B"/>
    <w:rsid w:val="008E0E87"/>
    <w:rsid w:val="009038E6"/>
    <w:rsid w:val="00936CF6"/>
    <w:rsid w:val="00992A43"/>
    <w:rsid w:val="009A492E"/>
    <w:rsid w:val="009B5BE9"/>
    <w:rsid w:val="009D3752"/>
    <w:rsid w:val="00A405D0"/>
    <w:rsid w:val="00A85970"/>
    <w:rsid w:val="00AB1473"/>
    <w:rsid w:val="00AC56EE"/>
    <w:rsid w:val="00AD0968"/>
    <w:rsid w:val="00AF3294"/>
    <w:rsid w:val="00B52415"/>
    <w:rsid w:val="00B8028E"/>
    <w:rsid w:val="00B86E2F"/>
    <w:rsid w:val="00B946EB"/>
    <w:rsid w:val="00B96B5F"/>
    <w:rsid w:val="00BC2A53"/>
    <w:rsid w:val="00BE5F92"/>
    <w:rsid w:val="00CB4F37"/>
    <w:rsid w:val="00CD3FA7"/>
    <w:rsid w:val="00CF2141"/>
    <w:rsid w:val="00DA797D"/>
    <w:rsid w:val="00DC04BA"/>
    <w:rsid w:val="00DD7E62"/>
    <w:rsid w:val="00DE25A4"/>
    <w:rsid w:val="00DF2A13"/>
    <w:rsid w:val="00E36A23"/>
    <w:rsid w:val="00E60E32"/>
    <w:rsid w:val="00E70E81"/>
    <w:rsid w:val="00EB3CBF"/>
    <w:rsid w:val="00F11464"/>
    <w:rsid w:val="00F43404"/>
    <w:rsid w:val="00F7092B"/>
    <w:rsid w:val="00F71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375D"/>
  <w15:docId w15:val="{E7F2D60E-90B8-4BB2-8C09-A749DB92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4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1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8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Victor Shutyaev</cp:lastModifiedBy>
  <cp:revision>5</cp:revision>
  <cp:lastPrinted>2021-04-23T10:16:00Z</cp:lastPrinted>
  <dcterms:created xsi:type="dcterms:W3CDTF">2026-10-30T10:28:00Z</dcterms:created>
  <dcterms:modified xsi:type="dcterms:W3CDTF">2026-11-03T11:05:00Z</dcterms:modified>
</cp:coreProperties>
</file>