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65BF" w14:textId="77777777"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14:paraId="535D42CD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89A66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8126B" w14:textId="1919279B" w:rsidR="002A792C" w:rsidRDefault="00471C71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A4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D452EF">
        <w:rPr>
          <w:rFonts w:ascii="Times New Roman" w:hAnsi="Times New Roman" w:cs="Times New Roman"/>
          <w:sz w:val="28"/>
          <w:szCs w:val="28"/>
        </w:rPr>
        <w:t xml:space="preserve"> 20</w:t>
      </w:r>
      <w:r w:rsidR="00BD3E5C" w:rsidRPr="00BD3E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3754F7">
        <w:rPr>
          <w:rFonts w:ascii="Times New Roman" w:hAnsi="Times New Roman" w:cs="Times New Roman"/>
          <w:sz w:val="28"/>
          <w:szCs w:val="28"/>
        </w:rPr>
        <w:t>ой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754F7">
        <w:rPr>
          <w:rFonts w:ascii="Times New Roman" w:hAnsi="Times New Roman" w:cs="Times New Roman"/>
          <w:sz w:val="28"/>
          <w:szCs w:val="28"/>
        </w:rPr>
        <w:t>и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14:paraId="01015F5D" w14:textId="3DB3F749" w:rsidR="002A792C" w:rsidRDefault="003754F7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5344">
        <w:rPr>
          <w:rFonts w:ascii="Times New Roman" w:hAnsi="Times New Roman" w:cs="Times New Roman"/>
          <w:sz w:val="28"/>
          <w:szCs w:val="28"/>
        </w:rPr>
        <w:t>аучный сотрудник (номер</w:t>
      </w:r>
      <w:r w:rsidR="002A792C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BD3E5C">
        <w:rPr>
          <w:rFonts w:ascii="Times New Roman" w:hAnsi="Times New Roman" w:cs="Times New Roman"/>
          <w:sz w:val="28"/>
          <w:szCs w:val="28"/>
        </w:rPr>
        <w:t>и</w:t>
      </w:r>
      <w:r w:rsidR="002A792C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«http://ученые-исследователи.рф»: </w:t>
      </w:r>
      <w:r w:rsidR="00F36CEB">
        <w:rPr>
          <w:rFonts w:ascii="Times New Roman" w:hAnsi="Times New Roman" w:cs="Times New Roman"/>
          <w:sz w:val="28"/>
          <w:szCs w:val="28"/>
          <w:lang w:val="en-US"/>
        </w:rPr>
        <w:t>VAC</w:t>
      </w:r>
      <w:r w:rsidR="008510AB">
        <w:t xml:space="preserve"> </w:t>
      </w:r>
      <w:r w:rsidR="00CB4C22" w:rsidRPr="00CB4C22">
        <w:rPr>
          <w:rFonts w:ascii="Times New Roman" w:hAnsi="Times New Roman" w:cs="Times New Roman"/>
          <w:sz w:val="28"/>
          <w:szCs w:val="28"/>
        </w:rPr>
        <w:t>136540</w:t>
      </w:r>
      <w:bookmarkStart w:id="0" w:name="_GoBack"/>
      <w:bookmarkEnd w:id="0"/>
      <w:r w:rsidR="00BD3E5C">
        <w:rPr>
          <w:rFonts w:ascii="Times New Roman" w:hAnsi="Times New Roman" w:cs="Times New Roman"/>
          <w:sz w:val="28"/>
          <w:szCs w:val="28"/>
        </w:rPr>
        <w:t>)</w:t>
      </w:r>
      <w:r w:rsidR="006E5344">
        <w:rPr>
          <w:rFonts w:ascii="Times New Roman" w:hAnsi="Times New Roman" w:cs="Times New Roman"/>
          <w:sz w:val="28"/>
          <w:szCs w:val="28"/>
        </w:rPr>
        <w:t>.</w:t>
      </w:r>
    </w:p>
    <w:p w14:paraId="2CB41554" w14:textId="25CAF9B2" w:rsidR="00D023F5" w:rsidRDefault="003754F7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претендентом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научного сотрудника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="00D023F5"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 w:rsidR="00D023F5">
        <w:rPr>
          <w:rFonts w:ascii="Times New Roman" w:hAnsi="Times New Roman" w:cs="Times New Roman"/>
          <w:sz w:val="28"/>
          <w:szCs w:val="28"/>
        </w:rPr>
        <w:t xml:space="preserve"> срок</w:t>
      </w:r>
      <w:r w:rsidR="00027D5A">
        <w:rPr>
          <w:rFonts w:ascii="Times New Roman" w:hAnsi="Times New Roman" w:cs="Times New Roman"/>
          <w:sz w:val="28"/>
          <w:szCs w:val="28"/>
        </w:rPr>
        <w:t>ом на 1</w:t>
      </w:r>
      <w:r w:rsidR="00D023F5">
        <w:rPr>
          <w:rFonts w:ascii="Times New Roman" w:hAnsi="Times New Roman" w:cs="Times New Roman"/>
          <w:sz w:val="28"/>
          <w:szCs w:val="28"/>
        </w:rPr>
        <w:t xml:space="preserve"> </w:t>
      </w:r>
      <w:r w:rsidR="00360DE3">
        <w:rPr>
          <w:rFonts w:ascii="Times New Roman" w:hAnsi="Times New Roman" w:cs="Times New Roman"/>
          <w:sz w:val="28"/>
          <w:szCs w:val="28"/>
        </w:rPr>
        <w:t>год</w:t>
      </w:r>
      <w:r w:rsidR="009E5044">
        <w:rPr>
          <w:rFonts w:ascii="Times New Roman" w:hAnsi="Times New Roman" w:cs="Times New Roman"/>
          <w:sz w:val="28"/>
          <w:szCs w:val="28"/>
        </w:rPr>
        <w:t>.</w:t>
      </w:r>
    </w:p>
    <w:p w14:paraId="13A3073E" w14:textId="76D9F368"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портале единой информационной системы проведения конкурсов на замещение должностей научных работников</w:t>
      </w:r>
      <w:r w:rsidR="000331A1">
        <w:rPr>
          <w:rFonts w:ascii="Times New Roman" w:hAnsi="Times New Roman" w:cs="Times New Roman"/>
          <w:sz w:val="28"/>
          <w:szCs w:val="28"/>
        </w:rPr>
        <w:t>, а также</w:t>
      </w:r>
      <w:r w:rsidR="00C8411D">
        <w:rPr>
          <w:rFonts w:ascii="Times New Roman" w:hAnsi="Times New Roman" w:cs="Times New Roman"/>
          <w:sz w:val="28"/>
          <w:szCs w:val="28"/>
        </w:rPr>
        <w:t xml:space="preserve"> на 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EA458C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99EB0" w14:textId="566F5287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471C71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D5A">
        <w:rPr>
          <w:rFonts w:ascii="Times New Roman" w:hAnsi="Times New Roman" w:cs="Times New Roman"/>
          <w:sz w:val="28"/>
          <w:szCs w:val="28"/>
        </w:rPr>
        <w:t>марта</w:t>
      </w:r>
      <w:r w:rsidR="00720302">
        <w:rPr>
          <w:rFonts w:ascii="Times New Roman" w:hAnsi="Times New Roman" w:cs="Times New Roman"/>
          <w:sz w:val="28"/>
          <w:szCs w:val="28"/>
        </w:rPr>
        <w:t xml:space="preserve"> 20</w:t>
      </w:r>
      <w:r w:rsidR="00EA458C">
        <w:rPr>
          <w:rFonts w:ascii="Times New Roman" w:hAnsi="Times New Roman" w:cs="Times New Roman"/>
          <w:sz w:val="28"/>
          <w:szCs w:val="28"/>
        </w:rPr>
        <w:t>2</w:t>
      </w:r>
      <w:r w:rsidR="00471C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29C13C" w14:textId="07BDEC13"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027D5A">
        <w:rPr>
          <w:rFonts w:ascii="Times New Roman" w:hAnsi="Times New Roman" w:cs="Times New Roman"/>
          <w:sz w:val="28"/>
          <w:szCs w:val="28"/>
        </w:rPr>
        <w:t>2</w:t>
      </w:r>
      <w:r w:rsidR="00471C71">
        <w:rPr>
          <w:rFonts w:ascii="Times New Roman" w:hAnsi="Times New Roman" w:cs="Times New Roman"/>
          <w:sz w:val="28"/>
          <w:szCs w:val="28"/>
        </w:rPr>
        <w:t>0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 w:rsidR="00471C7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471C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</w:t>
      </w:r>
      <w:r w:rsidR="00471C7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убкина, д.8).</w:t>
      </w:r>
    </w:p>
    <w:p w14:paraId="11E6DD43" w14:textId="77777777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14:paraId="60C30B3C" w14:textId="77777777"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592E9F8" w14:textId="77777777"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14:paraId="60269B85" w14:textId="77777777"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0789B"/>
    <w:rsid w:val="00027D5A"/>
    <w:rsid w:val="000331A1"/>
    <w:rsid w:val="0009567C"/>
    <w:rsid w:val="00172187"/>
    <w:rsid w:val="00235AE4"/>
    <w:rsid w:val="002A792C"/>
    <w:rsid w:val="002C75D0"/>
    <w:rsid w:val="002D1FA2"/>
    <w:rsid w:val="00360DE3"/>
    <w:rsid w:val="00371891"/>
    <w:rsid w:val="003754F7"/>
    <w:rsid w:val="00386D7D"/>
    <w:rsid w:val="00471C71"/>
    <w:rsid w:val="004B47CB"/>
    <w:rsid w:val="00563F6D"/>
    <w:rsid w:val="006E5344"/>
    <w:rsid w:val="00713C91"/>
    <w:rsid w:val="00720302"/>
    <w:rsid w:val="00772882"/>
    <w:rsid w:val="008510AB"/>
    <w:rsid w:val="00880EDE"/>
    <w:rsid w:val="008D4ABE"/>
    <w:rsid w:val="00982FDC"/>
    <w:rsid w:val="009A5AC9"/>
    <w:rsid w:val="009E5044"/>
    <w:rsid w:val="00B45DD9"/>
    <w:rsid w:val="00BD3E5C"/>
    <w:rsid w:val="00C13A61"/>
    <w:rsid w:val="00C27D2D"/>
    <w:rsid w:val="00C332C3"/>
    <w:rsid w:val="00C8411D"/>
    <w:rsid w:val="00CB4C22"/>
    <w:rsid w:val="00D023F5"/>
    <w:rsid w:val="00D452EF"/>
    <w:rsid w:val="00D82998"/>
    <w:rsid w:val="00D86E84"/>
    <w:rsid w:val="00E06420"/>
    <w:rsid w:val="00E9151F"/>
    <w:rsid w:val="00EA458C"/>
    <w:rsid w:val="00EB392C"/>
    <w:rsid w:val="00F36CEB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9918"/>
  <w15:chartTrackingRefBased/>
  <w15:docId w15:val="{0232B860-95E9-477B-8349-39A42B9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37</cp:revision>
  <dcterms:created xsi:type="dcterms:W3CDTF">2016-05-17T10:55:00Z</dcterms:created>
  <dcterms:modified xsi:type="dcterms:W3CDTF">2025-02-26T10:42:00Z</dcterms:modified>
</cp:coreProperties>
</file>