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4D3BD" w14:textId="52626686" w:rsidR="00092DDF" w:rsidRPr="00207290" w:rsidRDefault="00092DDF" w:rsidP="00092DDF">
      <w:pPr>
        <w:rPr>
          <w:rFonts w:ascii="Times New Roman" w:hAnsi="Times New Roman" w:cs="Times New Roman"/>
          <w:sz w:val="24"/>
          <w:szCs w:val="24"/>
        </w:rPr>
      </w:pPr>
    </w:p>
    <w:p w14:paraId="2403F314" w14:textId="6530E6B1" w:rsidR="00092DDF" w:rsidRPr="00207290" w:rsidRDefault="00092DDF" w:rsidP="00E062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7290">
        <w:rPr>
          <w:rFonts w:ascii="Times New Roman" w:hAnsi="Times New Roman" w:cs="Times New Roman"/>
          <w:sz w:val="24"/>
          <w:szCs w:val="24"/>
        </w:rPr>
        <w:t>Валова</w:t>
      </w:r>
      <w:proofErr w:type="spellEnd"/>
      <w:r w:rsidR="00207290" w:rsidRPr="00207290">
        <w:rPr>
          <w:rFonts w:ascii="Times New Roman" w:hAnsi="Times New Roman" w:cs="Times New Roman"/>
          <w:sz w:val="24"/>
          <w:szCs w:val="24"/>
        </w:rPr>
        <w:t xml:space="preserve"> (Янькова)</w:t>
      </w:r>
      <w:r w:rsidRPr="00207290">
        <w:rPr>
          <w:rFonts w:ascii="Times New Roman" w:hAnsi="Times New Roman" w:cs="Times New Roman"/>
          <w:sz w:val="24"/>
          <w:szCs w:val="24"/>
        </w:rPr>
        <w:t xml:space="preserve"> Галина Сергеевна, (аспирант </w:t>
      </w:r>
      <w:proofErr w:type="spellStart"/>
      <w:r w:rsidRPr="00207290">
        <w:rPr>
          <w:rFonts w:ascii="Times New Roman" w:hAnsi="Times New Roman" w:cs="Times New Roman"/>
          <w:sz w:val="24"/>
          <w:szCs w:val="24"/>
        </w:rPr>
        <w:t>ИГиЛ</w:t>
      </w:r>
      <w:proofErr w:type="spellEnd"/>
      <w:r w:rsidRPr="00207290">
        <w:rPr>
          <w:rFonts w:ascii="Times New Roman" w:hAnsi="Times New Roman" w:cs="Times New Roman"/>
          <w:sz w:val="24"/>
          <w:szCs w:val="24"/>
        </w:rPr>
        <w:t xml:space="preserve"> СО РАН, </w:t>
      </w:r>
      <w:proofErr w:type="spellStart"/>
      <w:r w:rsidRPr="00207290">
        <w:rPr>
          <w:rFonts w:ascii="Times New Roman" w:hAnsi="Times New Roman" w:cs="Times New Roman"/>
          <w:sz w:val="24"/>
          <w:szCs w:val="24"/>
        </w:rPr>
        <w:t>м.н.с</w:t>
      </w:r>
      <w:proofErr w:type="spellEnd"/>
      <w:r w:rsidRPr="00207290">
        <w:rPr>
          <w:rFonts w:ascii="Times New Roman" w:hAnsi="Times New Roman" w:cs="Times New Roman"/>
          <w:sz w:val="24"/>
          <w:szCs w:val="24"/>
        </w:rPr>
        <w:t>. лаборатори</w:t>
      </w:r>
      <w:r w:rsidR="004C455D" w:rsidRPr="00207290">
        <w:rPr>
          <w:rFonts w:ascii="Times New Roman" w:hAnsi="Times New Roman" w:cs="Times New Roman"/>
          <w:sz w:val="24"/>
          <w:szCs w:val="24"/>
        </w:rPr>
        <w:t>и</w:t>
      </w:r>
      <w:r w:rsidRPr="00207290">
        <w:rPr>
          <w:rFonts w:ascii="Times New Roman" w:hAnsi="Times New Roman" w:cs="Times New Roman"/>
          <w:sz w:val="24"/>
          <w:szCs w:val="24"/>
        </w:rPr>
        <w:t xml:space="preserve"> дифференциальных уравнений) </w:t>
      </w:r>
    </w:p>
    <w:p w14:paraId="2CB5A8DA" w14:textId="72D00C5E" w:rsidR="00092DDF" w:rsidRPr="00207290" w:rsidRDefault="004C455D" w:rsidP="004C45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290">
        <w:rPr>
          <w:rFonts w:ascii="Times New Roman" w:hAnsi="Times New Roman" w:cs="Times New Roman"/>
          <w:b/>
          <w:bCs/>
          <w:sz w:val="24"/>
          <w:szCs w:val="24"/>
        </w:rPr>
        <w:t xml:space="preserve">Математическое моделирование </w:t>
      </w:r>
      <w:proofErr w:type="spellStart"/>
      <w:r w:rsidRPr="00207290">
        <w:rPr>
          <w:rFonts w:ascii="Times New Roman" w:hAnsi="Times New Roman" w:cs="Times New Roman"/>
          <w:b/>
          <w:bCs/>
          <w:sz w:val="24"/>
          <w:szCs w:val="24"/>
        </w:rPr>
        <w:t>гемоликвородинамики</w:t>
      </w:r>
      <w:proofErr w:type="spellEnd"/>
      <w:r w:rsidRPr="00207290">
        <w:rPr>
          <w:rFonts w:ascii="Times New Roman" w:hAnsi="Times New Roman" w:cs="Times New Roman"/>
          <w:b/>
          <w:bCs/>
          <w:sz w:val="24"/>
          <w:szCs w:val="24"/>
        </w:rPr>
        <w:t xml:space="preserve"> мозга в приложении к исследованию гидроцефалии.</w:t>
      </w:r>
    </w:p>
    <w:p w14:paraId="461A2F62" w14:textId="62BEAABD" w:rsidR="00092DDF" w:rsidRPr="00207290" w:rsidRDefault="00092DDF" w:rsidP="00465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90">
        <w:rPr>
          <w:rFonts w:ascii="Times New Roman" w:hAnsi="Times New Roman" w:cs="Times New Roman"/>
          <w:sz w:val="24"/>
          <w:szCs w:val="24"/>
        </w:rPr>
        <w:t>Существует большое количество патологических состояний центральной нервной системы, характеризующихся нарушением движения внутримозговых жидкостей</w:t>
      </w:r>
      <w:r w:rsidR="00AE2BE4">
        <w:rPr>
          <w:rFonts w:ascii="Times New Roman" w:hAnsi="Times New Roman" w:cs="Times New Roman"/>
          <w:sz w:val="24"/>
          <w:szCs w:val="24"/>
        </w:rPr>
        <w:t xml:space="preserve"> </w:t>
      </w:r>
      <w:r w:rsidR="00AE2BE4" w:rsidRPr="00AE2BE4">
        <w:rPr>
          <w:rFonts w:ascii="Times New Roman" w:hAnsi="Times New Roman" w:cs="Times New Roman"/>
          <w:sz w:val="24"/>
          <w:szCs w:val="24"/>
        </w:rPr>
        <w:t>[1]</w:t>
      </w:r>
      <w:r w:rsidRPr="00207290">
        <w:rPr>
          <w:rFonts w:ascii="Times New Roman" w:hAnsi="Times New Roman" w:cs="Times New Roman"/>
          <w:sz w:val="24"/>
          <w:szCs w:val="24"/>
        </w:rPr>
        <w:t>. Важным примером является гидроцефалия – патология, при которой желудочки головного мозга увеличиваются, что приводит к смещению и сдавливанию ткани головного мозга.  Это состояние хорошо описано с точки зрения клинических проявлений, но его причины и развитие плохо изучены.</w:t>
      </w:r>
    </w:p>
    <w:p w14:paraId="49FC91A2" w14:textId="0194F9BC" w:rsidR="00092DDF" w:rsidRPr="00207290" w:rsidRDefault="00A835C8" w:rsidP="00465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90">
        <w:rPr>
          <w:rFonts w:ascii="Times New Roman" w:hAnsi="Times New Roman" w:cs="Times New Roman"/>
          <w:sz w:val="24"/>
          <w:szCs w:val="24"/>
        </w:rPr>
        <w:t>В докладе рассматривается</w:t>
      </w:r>
      <w:r w:rsidR="00092DDF" w:rsidRPr="00207290">
        <w:rPr>
          <w:rFonts w:ascii="Times New Roman" w:hAnsi="Times New Roman" w:cs="Times New Roman"/>
          <w:sz w:val="24"/>
          <w:szCs w:val="24"/>
        </w:rPr>
        <w:t xml:space="preserve"> комплексная математическая модель церебральной </w:t>
      </w:r>
      <w:proofErr w:type="spellStart"/>
      <w:r w:rsidR="00092DDF" w:rsidRPr="00207290">
        <w:rPr>
          <w:rFonts w:ascii="Times New Roman" w:hAnsi="Times New Roman" w:cs="Times New Roman"/>
          <w:sz w:val="24"/>
          <w:szCs w:val="24"/>
        </w:rPr>
        <w:t>ликворо</w:t>
      </w:r>
      <w:proofErr w:type="spellEnd"/>
      <w:r w:rsidR="00092DDF" w:rsidRPr="00207290">
        <w:rPr>
          <w:rFonts w:ascii="Times New Roman" w:hAnsi="Times New Roman" w:cs="Times New Roman"/>
          <w:sz w:val="24"/>
          <w:szCs w:val="24"/>
        </w:rPr>
        <w:t xml:space="preserve">- и гемодинамики человека основанная на </w:t>
      </w:r>
      <w:r w:rsidRPr="00207290">
        <w:rPr>
          <w:rFonts w:ascii="Times New Roman" w:hAnsi="Times New Roman" w:cs="Times New Roman"/>
          <w:sz w:val="24"/>
          <w:szCs w:val="24"/>
        </w:rPr>
        <w:t xml:space="preserve">модели </w:t>
      </w:r>
      <w:r w:rsidR="00092DDF" w:rsidRPr="00207290">
        <w:rPr>
          <w:rFonts w:ascii="Times New Roman" w:hAnsi="Times New Roman" w:cs="Times New Roman"/>
          <w:sz w:val="24"/>
          <w:szCs w:val="24"/>
        </w:rPr>
        <w:t xml:space="preserve">многофазной </w:t>
      </w:r>
      <w:proofErr w:type="spellStart"/>
      <w:r w:rsidR="00092DDF" w:rsidRPr="00207290">
        <w:rPr>
          <w:rFonts w:ascii="Times New Roman" w:hAnsi="Times New Roman" w:cs="Times New Roman"/>
          <w:sz w:val="24"/>
          <w:szCs w:val="24"/>
        </w:rPr>
        <w:t>пороупругости</w:t>
      </w:r>
      <w:proofErr w:type="spellEnd"/>
      <w:r w:rsidR="00092DDF" w:rsidRPr="00207290">
        <w:rPr>
          <w:rFonts w:ascii="Times New Roman" w:hAnsi="Times New Roman" w:cs="Times New Roman"/>
          <w:sz w:val="24"/>
          <w:szCs w:val="24"/>
        </w:rPr>
        <w:t xml:space="preserve"> для вещества головного мозга. </w:t>
      </w:r>
      <w:r w:rsidRPr="00207290">
        <w:rPr>
          <w:rFonts w:ascii="Times New Roman" w:hAnsi="Times New Roman" w:cs="Times New Roman"/>
          <w:sz w:val="24"/>
          <w:szCs w:val="24"/>
        </w:rPr>
        <w:t>Изучается</w:t>
      </w:r>
      <w:r w:rsidR="00092DDF" w:rsidRPr="00207290">
        <w:rPr>
          <w:rFonts w:ascii="Times New Roman" w:hAnsi="Times New Roman" w:cs="Times New Roman"/>
          <w:sz w:val="24"/>
          <w:szCs w:val="24"/>
        </w:rPr>
        <w:t xml:space="preserve"> смещение стенки </w:t>
      </w:r>
      <w:r w:rsidRPr="00207290">
        <w:rPr>
          <w:rFonts w:ascii="Times New Roman" w:hAnsi="Times New Roman" w:cs="Times New Roman"/>
          <w:sz w:val="24"/>
          <w:szCs w:val="24"/>
        </w:rPr>
        <w:t xml:space="preserve">желудочков головного мозга </w:t>
      </w:r>
      <w:r w:rsidR="00092DDF" w:rsidRPr="00207290">
        <w:rPr>
          <w:rFonts w:ascii="Times New Roman" w:hAnsi="Times New Roman" w:cs="Times New Roman"/>
          <w:sz w:val="24"/>
          <w:szCs w:val="24"/>
        </w:rPr>
        <w:t>и величина давления на ней</w:t>
      </w:r>
      <w:r w:rsidR="00E062CE" w:rsidRPr="00207290">
        <w:rPr>
          <w:rFonts w:ascii="Times New Roman" w:hAnsi="Times New Roman" w:cs="Times New Roman"/>
          <w:sz w:val="24"/>
          <w:szCs w:val="24"/>
        </w:rPr>
        <w:t xml:space="preserve"> [</w:t>
      </w:r>
      <w:r w:rsidR="00AE2BE4" w:rsidRPr="00AE2BE4">
        <w:rPr>
          <w:rFonts w:ascii="Times New Roman" w:hAnsi="Times New Roman" w:cs="Times New Roman"/>
          <w:sz w:val="24"/>
          <w:szCs w:val="24"/>
        </w:rPr>
        <w:t>2</w:t>
      </w:r>
      <w:r w:rsidR="0046500A" w:rsidRPr="00207290">
        <w:rPr>
          <w:rFonts w:ascii="Times New Roman" w:hAnsi="Times New Roman" w:cs="Times New Roman"/>
          <w:sz w:val="24"/>
          <w:szCs w:val="24"/>
        </w:rPr>
        <w:t xml:space="preserve">, </w:t>
      </w:r>
      <w:r w:rsidR="00AE2BE4" w:rsidRPr="00AE2BE4">
        <w:rPr>
          <w:rFonts w:ascii="Times New Roman" w:hAnsi="Times New Roman" w:cs="Times New Roman"/>
          <w:sz w:val="24"/>
          <w:szCs w:val="24"/>
        </w:rPr>
        <w:t>4</w:t>
      </w:r>
      <w:r w:rsidR="00E062CE" w:rsidRPr="00207290">
        <w:rPr>
          <w:rFonts w:ascii="Times New Roman" w:hAnsi="Times New Roman" w:cs="Times New Roman"/>
          <w:sz w:val="24"/>
          <w:szCs w:val="24"/>
        </w:rPr>
        <w:t>]</w:t>
      </w:r>
      <w:r w:rsidR="00092DDF" w:rsidRPr="00207290">
        <w:rPr>
          <w:rFonts w:ascii="Times New Roman" w:hAnsi="Times New Roman" w:cs="Times New Roman"/>
          <w:sz w:val="24"/>
          <w:szCs w:val="24"/>
        </w:rPr>
        <w:t>.</w:t>
      </w:r>
      <w:r w:rsidR="00E062CE" w:rsidRPr="00207290">
        <w:rPr>
          <w:rFonts w:ascii="Times New Roman" w:hAnsi="Times New Roman" w:cs="Times New Roman"/>
          <w:sz w:val="24"/>
          <w:szCs w:val="24"/>
        </w:rPr>
        <w:t xml:space="preserve"> </w:t>
      </w:r>
      <w:r w:rsidR="0046500A" w:rsidRPr="00207290">
        <w:rPr>
          <w:rFonts w:ascii="Times New Roman" w:eastAsia="SFRM1000" w:hAnsi="Times New Roman" w:cs="Times New Roman"/>
          <w:sz w:val="24"/>
          <w:szCs w:val="24"/>
        </w:rPr>
        <w:t xml:space="preserve">Показано, что </w:t>
      </w:r>
      <w:r w:rsidR="00195AEB" w:rsidRPr="00207290">
        <w:rPr>
          <w:rFonts w:ascii="Times New Roman" w:eastAsia="SFRM1000" w:hAnsi="Times New Roman" w:cs="Times New Roman"/>
          <w:sz w:val="24"/>
          <w:szCs w:val="24"/>
        </w:rPr>
        <w:t>рассматриваемая модель позволяет описать как здоровое</w:t>
      </w:r>
      <w:r w:rsidR="0046500A" w:rsidRPr="00207290">
        <w:rPr>
          <w:rFonts w:ascii="Times New Roman" w:eastAsia="SFRM1000" w:hAnsi="Times New Roman" w:cs="Times New Roman"/>
          <w:sz w:val="24"/>
          <w:szCs w:val="24"/>
        </w:rPr>
        <w:t xml:space="preserve"> </w:t>
      </w:r>
      <w:r w:rsidR="00195AEB" w:rsidRPr="00207290">
        <w:rPr>
          <w:rFonts w:ascii="Times New Roman" w:eastAsia="SFRM1000" w:hAnsi="Times New Roman" w:cs="Times New Roman"/>
          <w:sz w:val="24"/>
          <w:szCs w:val="24"/>
        </w:rPr>
        <w:t xml:space="preserve">состояние организма и состояние организма при </w:t>
      </w:r>
      <w:r w:rsidR="0046500A" w:rsidRPr="00207290">
        <w:rPr>
          <w:rFonts w:ascii="Times New Roman" w:eastAsia="SFRM1000" w:hAnsi="Times New Roman" w:cs="Times New Roman"/>
          <w:sz w:val="24"/>
          <w:szCs w:val="24"/>
        </w:rPr>
        <w:t>гидроцефалии</w:t>
      </w:r>
      <w:r w:rsidR="00195AEB" w:rsidRPr="00207290">
        <w:rPr>
          <w:rFonts w:ascii="Times New Roman" w:eastAsia="SFRM1000" w:hAnsi="Times New Roman" w:cs="Times New Roman"/>
          <w:sz w:val="24"/>
          <w:szCs w:val="24"/>
        </w:rPr>
        <w:t>, так и переход между ними, осуществляющийся при изменении параметров модели [</w:t>
      </w:r>
      <w:r w:rsidR="00AE2BE4" w:rsidRPr="00AE2BE4">
        <w:rPr>
          <w:rFonts w:ascii="Times New Roman" w:eastAsia="SFRM1000" w:hAnsi="Times New Roman" w:cs="Times New Roman"/>
          <w:sz w:val="24"/>
          <w:szCs w:val="24"/>
        </w:rPr>
        <w:t>3</w:t>
      </w:r>
      <w:r w:rsidR="00195AEB" w:rsidRPr="00207290">
        <w:rPr>
          <w:rFonts w:ascii="Times New Roman" w:eastAsia="SFRM1000" w:hAnsi="Times New Roman" w:cs="Times New Roman"/>
          <w:sz w:val="24"/>
          <w:szCs w:val="24"/>
        </w:rPr>
        <w:t xml:space="preserve">]. </w:t>
      </w:r>
      <w:r w:rsidRPr="00207290">
        <w:rPr>
          <w:rFonts w:ascii="Times New Roman" w:hAnsi="Times New Roman" w:cs="Times New Roman"/>
          <w:sz w:val="24"/>
          <w:szCs w:val="24"/>
        </w:rPr>
        <w:t>На основе данных МРТ реальных пациентов определяются закономерности п</w:t>
      </w:r>
      <w:r w:rsidR="00092DDF" w:rsidRPr="00207290">
        <w:rPr>
          <w:rFonts w:ascii="Times New Roman" w:hAnsi="Times New Roman" w:cs="Times New Roman"/>
          <w:sz w:val="24"/>
          <w:szCs w:val="24"/>
        </w:rPr>
        <w:t>оведени</w:t>
      </w:r>
      <w:r w:rsidR="0046500A" w:rsidRPr="00207290">
        <w:rPr>
          <w:rFonts w:ascii="Times New Roman" w:hAnsi="Times New Roman" w:cs="Times New Roman"/>
          <w:sz w:val="24"/>
          <w:szCs w:val="24"/>
        </w:rPr>
        <w:t>я</w:t>
      </w:r>
      <w:r w:rsidR="00092DDF" w:rsidRPr="00207290">
        <w:rPr>
          <w:rFonts w:ascii="Times New Roman" w:hAnsi="Times New Roman" w:cs="Times New Roman"/>
          <w:sz w:val="24"/>
          <w:szCs w:val="24"/>
        </w:rPr>
        <w:t xml:space="preserve"> </w:t>
      </w:r>
      <w:r w:rsidR="0046500A" w:rsidRPr="00207290">
        <w:rPr>
          <w:rFonts w:ascii="Times New Roman" w:hAnsi="Times New Roman" w:cs="Times New Roman"/>
          <w:sz w:val="24"/>
          <w:szCs w:val="24"/>
        </w:rPr>
        <w:t xml:space="preserve">смещения стенки желудочков головного мозга и величины давления на ней </w:t>
      </w:r>
      <w:r w:rsidR="00092DDF" w:rsidRPr="00207290">
        <w:rPr>
          <w:rFonts w:ascii="Times New Roman" w:hAnsi="Times New Roman" w:cs="Times New Roman"/>
          <w:sz w:val="24"/>
          <w:szCs w:val="24"/>
        </w:rPr>
        <w:t>в зависимости от параметров модели при гидроцефалии</w:t>
      </w:r>
      <w:r w:rsidR="00195AEB" w:rsidRPr="00207290">
        <w:rPr>
          <w:rFonts w:ascii="Times New Roman" w:hAnsi="Times New Roman" w:cs="Times New Roman"/>
          <w:sz w:val="24"/>
          <w:szCs w:val="24"/>
        </w:rPr>
        <w:t xml:space="preserve"> [</w:t>
      </w:r>
      <w:r w:rsidR="00AE2BE4" w:rsidRPr="000862DD">
        <w:rPr>
          <w:rFonts w:ascii="Times New Roman" w:hAnsi="Times New Roman" w:cs="Times New Roman"/>
          <w:sz w:val="24"/>
          <w:szCs w:val="24"/>
        </w:rPr>
        <w:t>4</w:t>
      </w:r>
      <w:r w:rsidR="00195AEB" w:rsidRPr="00207290">
        <w:rPr>
          <w:rFonts w:ascii="Times New Roman" w:hAnsi="Times New Roman" w:cs="Times New Roman"/>
          <w:sz w:val="24"/>
          <w:szCs w:val="24"/>
        </w:rPr>
        <w:t>]</w:t>
      </w:r>
      <w:r w:rsidR="00092DDF" w:rsidRPr="00207290">
        <w:rPr>
          <w:rFonts w:ascii="Times New Roman" w:hAnsi="Times New Roman" w:cs="Times New Roman"/>
          <w:sz w:val="24"/>
          <w:szCs w:val="24"/>
        </w:rPr>
        <w:t>.</w:t>
      </w:r>
    </w:p>
    <w:p w14:paraId="58795B02" w14:textId="42A54C0B" w:rsidR="00E062CE" w:rsidRPr="00207290" w:rsidRDefault="00E062CE" w:rsidP="00092D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3268C" w14:textId="47A902A8" w:rsidR="00E062CE" w:rsidRDefault="00207290" w:rsidP="00092DDF">
      <w:pPr>
        <w:jc w:val="both"/>
        <w:rPr>
          <w:rFonts w:ascii="Times New Roman" w:hAnsi="Times New Roman" w:cs="Times New Roman"/>
          <w:sz w:val="24"/>
          <w:szCs w:val="24"/>
        </w:rPr>
      </w:pPr>
      <w:r w:rsidRPr="00207290">
        <w:rPr>
          <w:rFonts w:ascii="Times New Roman" w:hAnsi="Times New Roman" w:cs="Times New Roman"/>
          <w:sz w:val="24"/>
          <w:szCs w:val="24"/>
        </w:rPr>
        <w:t>Литература:</w:t>
      </w:r>
    </w:p>
    <w:p w14:paraId="39D7B362" w14:textId="27A41003" w:rsidR="00AE2BE4" w:rsidRPr="00AE2BE4" w:rsidRDefault="00AE2BE4" w:rsidP="000862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2BE4">
        <w:rPr>
          <w:rFonts w:ascii="Times New Roman" w:hAnsi="Times New Roman" w:cs="Times New Roman"/>
          <w:sz w:val="24"/>
          <w:szCs w:val="24"/>
          <w:lang w:val="en-US"/>
        </w:rPr>
        <w:t>Yankova</w:t>
      </w:r>
      <w:proofErr w:type="spellEnd"/>
      <w:r w:rsidRPr="00AE2BE4">
        <w:rPr>
          <w:rFonts w:ascii="Times New Roman" w:hAnsi="Times New Roman" w:cs="Times New Roman"/>
          <w:sz w:val="24"/>
          <w:szCs w:val="24"/>
          <w:lang w:val="en-US"/>
        </w:rPr>
        <w:t xml:space="preserve">, G., </w:t>
      </w:r>
      <w:proofErr w:type="spellStart"/>
      <w:r w:rsidRPr="00AE2BE4">
        <w:rPr>
          <w:rFonts w:ascii="Times New Roman" w:hAnsi="Times New Roman" w:cs="Times New Roman"/>
          <w:sz w:val="24"/>
          <w:szCs w:val="24"/>
          <w:lang w:val="en-US"/>
        </w:rPr>
        <w:t>Bogomyakova</w:t>
      </w:r>
      <w:proofErr w:type="spellEnd"/>
      <w:r w:rsidRPr="00AE2BE4">
        <w:rPr>
          <w:rFonts w:ascii="Times New Roman" w:hAnsi="Times New Roman" w:cs="Times New Roman"/>
          <w:sz w:val="24"/>
          <w:szCs w:val="24"/>
          <w:lang w:val="en-US"/>
        </w:rPr>
        <w:t xml:space="preserve">, O., &amp; </w:t>
      </w:r>
      <w:proofErr w:type="spellStart"/>
      <w:r w:rsidRPr="00AE2BE4">
        <w:rPr>
          <w:rFonts w:ascii="Times New Roman" w:hAnsi="Times New Roman" w:cs="Times New Roman"/>
          <w:sz w:val="24"/>
          <w:szCs w:val="24"/>
          <w:lang w:val="en-US"/>
        </w:rPr>
        <w:t>Tulupov</w:t>
      </w:r>
      <w:proofErr w:type="spellEnd"/>
      <w:r w:rsidRPr="00AE2BE4">
        <w:rPr>
          <w:rFonts w:ascii="Times New Roman" w:hAnsi="Times New Roman" w:cs="Times New Roman"/>
          <w:sz w:val="24"/>
          <w:szCs w:val="24"/>
          <w:lang w:val="en-US"/>
        </w:rPr>
        <w:t xml:space="preserve">, A. (2021). The glymphatic system and meningeal lymphatics of the brain: new understanding of brain clearance. </w:t>
      </w:r>
      <w:r w:rsidRPr="00AE2BE4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Reviews in the Neurosciences</w:t>
      </w:r>
      <w:r w:rsidR="000862DD" w:rsidRPr="000862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862DD" w:rsidRPr="000862DD">
        <w:rPr>
          <w:rFonts w:ascii="Times New Roman" w:hAnsi="Times New Roman" w:cs="Times New Roman"/>
          <w:sz w:val="24"/>
          <w:szCs w:val="24"/>
          <w:lang w:val="en-US"/>
        </w:rPr>
        <w:t>32(7): 693–705</w:t>
      </w:r>
      <w:r w:rsidR="0008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923EE86" w14:textId="77777777" w:rsidR="00207290" w:rsidRPr="00207290" w:rsidRDefault="00207290" w:rsidP="000862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7290">
        <w:rPr>
          <w:rFonts w:ascii="Times New Roman" w:hAnsi="Times New Roman" w:cs="Times New Roman"/>
          <w:sz w:val="24"/>
          <w:szCs w:val="24"/>
        </w:rPr>
        <w:t xml:space="preserve">Янькова, Г. С., </w:t>
      </w:r>
      <w:proofErr w:type="spellStart"/>
      <w:r w:rsidRPr="00207290">
        <w:rPr>
          <w:rFonts w:ascii="Times New Roman" w:hAnsi="Times New Roman" w:cs="Times New Roman"/>
          <w:sz w:val="24"/>
          <w:szCs w:val="24"/>
        </w:rPr>
        <w:t>Черевко</w:t>
      </w:r>
      <w:proofErr w:type="spellEnd"/>
      <w:r w:rsidRPr="00207290">
        <w:rPr>
          <w:rFonts w:ascii="Times New Roman" w:hAnsi="Times New Roman" w:cs="Times New Roman"/>
          <w:sz w:val="24"/>
          <w:szCs w:val="24"/>
        </w:rPr>
        <w:t xml:space="preserve">, А. А., Хе, А. К., </w:t>
      </w:r>
      <w:proofErr w:type="spellStart"/>
      <w:r w:rsidRPr="00207290">
        <w:rPr>
          <w:rFonts w:ascii="Times New Roman" w:hAnsi="Times New Roman" w:cs="Times New Roman"/>
          <w:sz w:val="24"/>
          <w:szCs w:val="24"/>
        </w:rPr>
        <w:t>Богомякова</w:t>
      </w:r>
      <w:proofErr w:type="spellEnd"/>
      <w:r w:rsidRPr="00207290">
        <w:rPr>
          <w:rFonts w:ascii="Times New Roman" w:hAnsi="Times New Roman" w:cs="Times New Roman"/>
          <w:sz w:val="24"/>
          <w:szCs w:val="24"/>
        </w:rPr>
        <w:t xml:space="preserve">, О. Б., &amp; Тулупов, А. А. (2020). Исследование развития гидроцефалии с использованием моделей </w:t>
      </w:r>
      <w:proofErr w:type="spellStart"/>
      <w:r w:rsidRPr="00207290">
        <w:rPr>
          <w:rFonts w:ascii="Times New Roman" w:hAnsi="Times New Roman" w:cs="Times New Roman"/>
          <w:sz w:val="24"/>
          <w:szCs w:val="24"/>
        </w:rPr>
        <w:t>пороупругости</w:t>
      </w:r>
      <w:proofErr w:type="spellEnd"/>
      <w:r w:rsidRPr="00207290">
        <w:rPr>
          <w:rFonts w:ascii="Times New Roman" w:hAnsi="Times New Roman" w:cs="Times New Roman"/>
          <w:sz w:val="24"/>
          <w:szCs w:val="24"/>
        </w:rPr>
        <w:t xml:space="preserve">. </w:t>
      </w:r>
      <w:r w:rsidRPr="00207290">
        <w:rPr>
          <w:rFonts w:ascii="Times New Roman" w:hAnsi="Times New Roman" w:cs="Times New Roman"/>
          <w:i/>
          <w:iCs/>
          <w:sz w:val="24"/>
          <w:szCs w:val="24"/>
        </w:rPr>
        <w:t>Прикладная механика и техническая физика</w:t>
      </w:r>
      <w:r w:rsidRPr="00207290">
        <w:rPr>
          <w:rFonts w:ascii="Times New Roman" w:hAnsi="Times New Roman" w:cs="Times New Roman"/>
          <w:sz w:val="24"/>
          <w:szCs w:val="24"/>
        </w:rPr>
        <w:t xml:space="preserve">, </w:t>
      </w:r>
      <w:r w:rsidRPr="000862DD">
        <w:rPr>
          <w:rFonts w:ascii="Times New Roman" w:hAnsi="Times New Roman" w:cs="Times New Roman"/>
          <w:sz w:val="24"/>
          <w:szCs w:val="24"/>
        </w:rPr>
        <w:t>61(1),</w:t>
      </w:r>
      <w:r w:rsidRPr="00207290">
        <w:rPr>
          <w:rFonts w:ascii="Times New Roman" w:hAnsi="Times New Roman" w:cs="Times New Roman"/>
          <w:sz w:val="24"/>
          <w:szCs w:val="24"/>
        </w:rPr>
        <w:t xml:space="preserve"> 17-29. </w:t>
      </w:r>
    </w:p>
    <w:p w14:paraId="71F4D5DA" w14:textId="77777777" w:rsidR="00207290" w:rsidRPr="00207290" w:rsidRDefault="00207290" w:rsidP="000862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7290">
        <w:rPr>
          <w:rFonts w:ascii="Times New Roman" w:hAnsi="Times New Roman" w:cs="Times New Roman"/>
          <w:sz w:val="24"/>
          <w:szCs w:val="24"/>
        </w:rPr>
        <w:t xml:space="preserve">Янькова, Г. С., </w:t>
      </w:r>
      <w:proofErr w:type="spellStart"/>
      <w:r w:rsidRPr="00207290">
        <w:rPr>
          <w:rFonts w:ascii="Times New Roman" w:hAnsi="Times New Roman" w:cs="Times New Roman"/>
          <w:sz w:val="24"/>
          <w:szCs w:val="24"/>
        </w:rPr>
        <w:t>Черевко</w:t>
      </w:r>
      <w:proofErr w:type="spellEnd"/>
      <w:r w:rsidRPr="00207290">
        <w:rPr>
          <w:rFonts w:ascii="Times New Roman" w:hAnsi="Times New Roman" w:cs="Times New Roman"/>
          <w:sz w:val="24"/>
          <w:szCs w:val="24"/>
        </w:rPr>
        <w:t xml:space="preserve">, А. А., Хе, А. К., </w:t>
      </w:r>
      <w:proofErr w:type="spellStart"/>
      <w:r w:rsidRPr="00207290">
        <w:rPr>
          <w:rFonts w:ascii="Times New Roman" w:hAnsi="Times New Roman" w:cs="Times New Roman"/>
          <w:sz w:val="24"/>
          <w:szCs w:val="24"/>
        </w:rPr>
        <w:t>Богомякова</w:t>
      </w:r>
      <w:proofErr w:type="spellEnd"/>
      <w:r w:rsidRPr="00207290">
        <w:rPr>
          <w:rFonts w:ascii="Times New Roman" w:hAnsi="Times New Roman" w:cs="Times New Roman"/>
          <w:sz w:val="24"/>
          <w:szCs w:val="24"/>
        </w:rPr>
        <w:t xml:space="preserve">, О. Б., &amp; Тулупов, А. А. (2021). Математическое моделирование </w:t>
      </w:r>
      <w:proofErr w:type="spellStart"/>
      <w:r w:rsidRPr="00207290">
        <w:rPr>
          <w:rFonts w:ascii="Times New Roman" w:hAnsi="Times New Roman" w:cs="Times New Roman"/>
          <w:sz w:val="24"/>
          <w:szCs w:val="24"/>
        </w:rPr>
        <w:t>нормотензивной</w:t>
      </w:r>
      <w:proofErr w:type="spellEnd"/>
      <w:r w:rsidRPr="00207290">
        <w:rPr>
          <w:rFonts w:ascii="Times New Roman" w:hAnsi="Times New Roman" w:cs="Times New Roman"/>
          <w:sz w:val="24"/>
          <w:szCs w:val="24"/>
        </w:rPr>
        <w:t xml:space="preserve"> гидроцефалии при различном уровне детализации геометрии головного мозга. </w:t>
      </w:r>
      <w:r w:rsidRPr="00207290">
        <w:rPr>
          <w:rFonts w:ascii="Times New Roman" w:hAnsi="Times New Roman" w:cs="Times New Roman"/>
          <w:i/>
          <w:iCs/>
          <w:sz w:val="24"/>
          <w:szCs w:val="24"/>
        </w:rPr>
        <w:t>Прикладная механика и техническая физика</w:t>
      </w:r>
      <w:r w:rsidRPr="00207290">
        <w:rPr>
          <w:rFonts w:ascii="Times New Roman" w:hAnsi="Times New Roman" w:cs="Times New Roman"/>
          <w:sz w:val="24"/>
          <w:szCs w:val="24"/>
        </w:rPr>
        <w:t>, 62(4), 148-157.</w:t>
      </w:r>
    </w:p>
    <w:p w14:paraId="58BD0AD3" w14:textId="7597E9D8" w:rsidR="00207290" w:rsidRPr="00207290" w:rsidRDefault="00207290" w:rsidP="000862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7290">
        <w:rPr>
          <w:rFonts w:ascii="Times New Roman" w:hAnsi="Times New Roman" w:cs="Times New Roman"/>
          <w:sz w:val="24"/>
          <w:szCs w:val="24"/>
          <w:lang w:val="en-US"/>
        </w:rPr>
        <w:t>Valova</w:t>
      </w:r>
      <w:proofErr w:type="spellEnd"/>
      <w:r w:rsidRPr="00207290">
        <w:rPr>
          <w:rFonts w:ascii="Times New Roman" w:hAnsi="Times New Roman" w:cs="Times New Roman"/>
          <w:sz w:val="24"/>
          <w:szCs w:val="24"/>
          <w:lang w:val="en-US"/>
        </w:rPr>
        <w:t xml:space="preserve">, G., </w:t>
      </w:r>
      <w:proofErr w:type="spellStart"/>
      <w:r w:rsidRPr="00207290">
        <w:rPr>
          <w:rFonts w:ascii="Times New Roman" w:hAnsi="Times New Roman" w:cs="Times New Roman"/>
          <w:sz w:val="24"/>
          <w:szCs w:val="24"/>
          <w:lang w:val="en-US"/>
        </w:rPr>
        <w:t>Bogomyakova</w:t>
      </w:r>
      <w:proofErr w:type="spellEnd"/>
      <w:r w:rsidRPr="00207290">
        <w:rPr>
          <w:rFonts w:ascii="Times New Roman" w:hAnsi="Times New Roman" w:cs="Times New Roman"/>
          <w:sz w:val="24"/>
          <w:szCs w:val="24"/>
          <w:lang w:val="en-US"/>
        </w:rPr>
        <w:t xml:space="preserve">, O., </w:t>
      </w:r>
      <w:proofErr w:type="spellStart"/>
      <w:r w:rsidRPr="00207290">
        <w:rPr>
          <w:rFonts w:ascii="Times New Roman" w:hAnsi="Times New Roman" w:cs="Times New Roman"/>
          <w:sz w:val="24"/>
          <w:szCs w:val="24"/>
          <w:lang w:val="en-US"/>
        </w:rPr>
        <w:t>Tulupov</w:t>
      </w:r>
      <w:proofErr w:type="spellEnd"/>
      <w:r w:rsidRPr="00207290">
        <w:rPr>
          <w:rFonts w:ascii="Times New Roman" w:hAnsi="Times New Roman" w:cs="Times New Roman"/>
          <w:sz w:val="24"/>
          <w:szCs w:val="24"/>
          <w:lang w:val="en-US"/>
        </w:rPr>
        <w:t xml:space="preserve">, A., &amp; </w:t>
      </w:r>
      <w:proofErr w:type="spellStart"/>
      <w:r w:rsidRPr="00207290">
        <w:rPr>
          <w:rFonts w:ascii="Times New Roman" w:hAnsi="Times New Roman" w:cs="Times New Roman"/>
          <w:sz w:val="24"/>
          <w:szCs w:val="24"/>
          <w:lang w:val="en-US"/>
        </w:rPr>
        <w:t>Cherevko</w:t>
      </w:r>
      <w:proofErr w:type="spellEnd"/>
      <w:r w:rsidRPr="00207290">
        <w:rPr>
          <w:rFonts w:ascii="Times New Roman" w:hAnsi="Times New Roman" w:cs="Times New Roman"/>
          <w:sz w:val="24"/>
          <w:szCs w:val="24"/>
          <w:lang w:val="en-US"/>
        </w:rPr>
        <w:t>, A. (2022). Influence of interaction of cerebral fluids on ventricular deformation: A mathematical approach</w:t>
      </w:r>
      <w:r w:rsidRPr="0020729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07290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207290">
        <w:rPr>
          <w:rFonts w:ascii="Times New Roman" w:hAnsi="Times New Roman" w:cs="Times New Roman"/>
          <w:i/>
          <w:iCs/>
          <w:sz w:val="24"/>
          <w:szCs w:val="24"/>
          <w:lang w:val="en-US"/>
        </w:rPr>
        <w:t>PL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o</w:t>
      </w:r>
      <w:r w:rsidRPr="00207290">
        <w:rPr>
          <w:rFonts w:ascii="Times New Roman" w:hAnsi="Times New Roman" w:cs="Times New Roman"/>
          <w:i/>
          <w:iCs/>
          <w:sz w:val="24"/>
          <w:szCs w:val="24"/>
          <w:lang w:val="en-US"/>
        </w:rPr>
        <w:t>S ONE</w:t>
      </w:r>
      <w:r w:rsidRPr="00207290">
        <w:rPr>
          <w:rFonts w:ascii="Times New Roman" w:hAnsi="Times New Roman" w:cs="Times New Roman"/>
          <w:sz w:val="24"/>
          <w:szCs w:val="24"/>
          <w:lang w:val="en-US"/>
        </w:rPr>
        <w:t>, 17(2), e0264395.</w:t>
      </w:r>
    </w:p>
    <w:p w14:paraId="5EC67DE6" w14:textId="1470C722" w:rsidR="00207290" w:rsidRPr="00207290" w:rsidRDefault="00207290" w:rsidP="00207290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59CB004" w14:textId="77777777" w:rsidR="00E062CE" w:rsidRPr="00207290" w:rsidRDefault="00E062CE" w:rsidP="00E062CE">
      <w:pPr>
        <w:pStyle w:val="3"/>
        <w:rPr>
          <w:sz w:val="24"/>
          <w:szCs w:val="24"/>
          <w:lang w:val="en-GB"/>
        </w:rPr>
      </w:pPr>
    </w:p>
    <w:p w14:paraId="62F80D2B" w14:textId="43E318E9" w:rsidR="00E062CE" w:rsidRPr="00207290" w:rsidRDefault="00E062CE" w:rsidP="00E062C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E062CE" w:rsidRPr="0020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FRM100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1B33"/>
    <w:multiLevelType w:val="hybridMultilevel"/>
    <w:tmpl w:val="9AB22E7E"/>
    <w:lvl w:ilvl="0" w:tplc="453A1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6CDD"/>
    <w:multiLevelType w:val="hybridMultilevel"/>
    <w:tmpl w:val="3B6606E8"/>
    <w:lvl w:ilvl="0" w:tplc="4C98D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AB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64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2C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C7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62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E6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2C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C0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911CC1"/>
    <w:multiLevelType w:val="hybridMultilevel"/>
    <w:tmpl w:val="8AFA3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54996"/>
    <w:multiLevelType w:val="hybridMultilevel"/>
    <w:tmpl w:val="7A4EA13A"/>
    <w:lvl w:ilvl="0" w:tplc="B5A4E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0B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ED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2C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20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42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A4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85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87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62"/>
    <w:rsid w:val="000862DD"/>
    <w:rsid w:val="00092DDF"/>
    <w:rsid w:val="00094962"/>
    <w:rsid w:val="00195AEB"/>
    <w:rsid w:val="00207290"/>
    <w:rsid w:val="00377FAA"/>
    <w:rsid w:val="0046500A"/>
    <w:rsid w:val="00472C76"/>
    <w:rsid w:val="004C455D"/>
    <w:rsid w:val="005D4929"/>
    <w:rsid w:val="007923DD"/>
    <w:rsid w:val="00A835C8"/>
    <w:rsid w:val="00AE2BE4"/>
    <w:rsid w:val="00E0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ADB0CC"/>
  <w15:chartTrackingRefBased/>
  <w15:docId w15:val="{51F860FE-622F-4A74-86C0-0519FEB6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DDF"/>
    <w:pPr>
      <w:ind w:left="720"/>
      <w:contextualSpacing/>
    </w:pPr>
  </w:style>
  <w:style w:type="paragraph" w:customStyle="1" w:styleId="3">
    <w:name w:val="3. Организация"/>
    <w:basedOn w:val="a4"/>
    <w:rsid w:val="00E062CE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4">
    <w:name w:val="4. Основной текст тезисов"/>
    <w:basedOn w:val="a"/>
    <w:rsid w:val="00E062CE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062C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06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9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8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bioshock</dc:creator>
  <cp:keywords/>
  <dc:description/>
  <cp:lastModifiedBy>User</cp:lastModifiedBy>
  <cp:revision>5</cp:revision>
  <dcterms:created xsi:type="dcterms:W3CDTF">2022-04-10T15:02:00Z</dcterms:created>
  <dcterms:modified xsi:type="dcterms:W3CDTF">2022-04-10T15:22:00Z</dcterms:modified>
</cp:coreProperties>
</file>