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80F" w:rsidRPr="0093580F" w:rsidRDefault="0093580F" w:rsidP="0093580F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pacing w:val="19"/>
          <w:sz w:val="22"/>
          <w:szCs w:val="22"/>
        </w:rPr>
      </w:pPr>
      <w:bookmarkStart w:id="0" w:name="_Hlk121507328"/>
      <w:r>
        <w:rPr>
          <w:rFonts w:eastAsia="Times New Roman"/>
          <w:b/>
          <w:color w:val="000000"/>
          <w:spacing w:val="19"/>
          <w:sz w:val="22"/>
          <w:szCs w:val="22"/>
        </w:rPr>
        <w:tab/>
      </w:r>
      <w:r>
        <w:rPr>
          <w:rFonts w:eastAsia="Times New Roman"/>
          <w:b/>
          <w:color w:val="000000"/>
          <w:spacing w:val="19"/>
          <w:sz w:val="22"/>
          <w:szCs w:val="22"/>
        </w:rPr>
        <w:tab/>
      </w:r>
      <w:r>
        <w:rPr>
          <w:rFonts w:eastAsia="Times New Roman"/>
          <w:b/>
          <w:color w:val="000000"/>
          <w:spacing w:val="19"/>
          <w:sz w:val="22"/>
          <w:szCs w:val="22"/>
        </w:rPr>
        <w:tab/>
      </w:r>
      <w:r>
        <w:rPr>
          <w:rFonts w:eastAsia="Times New Roman"/>
          <w:b/>
          <w:color w:val="000000"/>
          <w:spacing w:val="19"/>
          <w:sz w:val="22"/>
          <w:szCs w:val="22"/>
        </w:rPr>
        <w:tab/>
      </w:r>
      <w:r>
        <w:rPr>
          <w:rFonts w:eastAsia="Times New Roman"/>
          <w:b/>
          <w:color w:val="000000"/>
          <w:spacing w:val="19"/>
          <w:sz w:val="22"/>
          <w:szCs w:val="22"/>
        </w:rPr>
        <w:tab/>
      </w:r>
      <w:r>
        <w:rPr>
          <w:rFonts w:eastAsia="Times New Roman"/>
          <w:b/>
          <w:color w:val="000000"/>
          <w:spacing w:val="19"/>
          <w:sz w:val="22"/>
          <w:szCs w:val="22"/>
        </w:rPr>
        <w:tab/>
      </w:r>
      <w:r>
        <w:rPr>
          <w:rFonts w:eastAsia="Times New Roman"/>
          <w:b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>УТВЕРЖДАЮ</w:t>
      </w:r>
    </w:p>
    <w:p w:rsidR="0093580F" w:rsidRPr="0093580F" w:rsidRDefault="0093580F" w:rsidP="0093580F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pacing w:val="19"/>
          <w:sz w:val="22"/>
          <w:szCs w:val="22"/>
        </w:rPr>
      </w:pP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  <w:t>Директор ИВМ РАН</w:t>
      </w:r>
    </w:p>
    <w:p w:rsidR="0093580F" w:rsidRPr="0093580F" w:rsidRDefault="0093580F" w:rsidP="0093580F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pacing w:val="19"/>
          <w:sz w:val="22"/>
          <w:szCs w:val="22"/>
        </w:rPr>
      </w:pP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sz w:val="22"/>
          <w:szCs w:val="22"/>
        </w:rPr>
        <w:t>_______________________</w:t>
      </w:r>
    </w:p>
    <w:p w:rsidR="0093580F" w:rsidRPr="0093580F" w:rsidRDefault="0093580F" w:rsidP="0093580F">
      <w:pPr>
        <w:shd w:val="clear" w:color="auto" w:fill="FFFFFF"/>
        <w:spacing w:line="360" w:lineRule="auto"/>
        <w:ind w:left="5040" w:firstLine="720"/>
        <w:rPr>
          <w:rFonts w:eastAsia="Times New Roman"/>
          <w:color w:val="000000"/>
          <w:spacing w:val="19"/>
          <w:sz w:val="22"/>
          <w:szCs w:val="22"/>
        </w:rPr>
      </w:pPr>
      <w:r w:rsidRPr="0093580F">
        <w:rPr>
          <w:rFonts w:eastAsia="Times New Roman"/>
          <w:color w:val="000000"/>
          <w:spacing w:val="19"/>
          <w:sz w:val="22"/>
          <w:szCs w:val="22"/>
        </w:rPr>
        <w:t xml:space="preserve">акад. </w:t>
      </w:r>
      <w:proofErr w:type="spellStart"/>
      <w:r w:rsidRPr="0093580F">
        <w:rPr>
          <w:rFonts w:eastAsia="Times New Roman"/>
          <w:color w:val="000000"/>
          <w:spacing w:val="19"/>
          <w:sz w:val="22"/>
          <w:szCs w:val="22"/>
        </w:rPr>
        <w:t>Тыртышников</w:t>
      </w:r>
      <w:proofErr w:type="spellEnd"/>
      <w:r w:rsidRPr="0093580F">
        <w:rPr>
          <w:rFonts w:eastAsia="Times New Roman"/>
          <w:color w:val="000000"/>
          <w:spacing w:val="19"/>
          <w:sz w:val="22"/>
          <w:szCs w:val="22"/>
        </w:rPr>
        <w:t xml:space="preserve"> Е.Е.</w:t>
      </w:r>
    </w:p>
    <w:p w:rsidR="0093580F" w:rsidRPr="0093580F" w:rsidRDefault="0093580F" w:rsidP="0093580F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19"/>
          <w:sz w:val="22"/>
          <w:szCs w:val="22"/>
        </w:rPr>
        <w:tab/>
      </w:r>
      <w:r w:rsidRPr="0093580F">
        <w:rPr>
          <w:rFonts w:eastAsia="Times New Roman"/>
          <w:color w:val="000000"/>
          <w:spacing w:val="2"/>
          <w:sz w:val="22"/>
          <w:szCs w:val="22"/>
        </w:rPr>
        <w:t>17 ноября 2022 года</w:t>
      </w:r>
    </w:p>
    <w:p w:rsidR="0093580F" w:rsidRPr="0093580F" w:rsidRDefault="0093580F" w:rsidP="0093580F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pacing w:val="19"/>
          <w:sz w:val="22"/>
          <w:szCs w:val="22"/>
        </w:rPr>
      </w:pPr>
    </w:p>
    <w:p w:rsidR="0093580F" w:rsidRDefault="0093580F" w:rsidP="0093580F">
      <w:pPr>
        <w:shd w:val="clear" w:color="auto" w:fill="FFFFFF"/>
        <w:spacing w:line="360" w:lineRule="auto"/>
        <w:ind w:firstLine="720"/>
        <w:rPr>
          <w:rFonts w:eastAsia="Times New Roman"/>
          <w:b/>
          <w:color w:val="000000"/>
          <w:spacing w:val="19"/>
          <w:sz w:val="22"/>
          <w:szCs w:val="22"/>
        </w:rPr>
      </w:pPr>
    </w:p>
    <w:p w:rsidR="00A82BF1" w:rsidRPr="00684DDB" w:rsidRDefault="002757E2" w:rsidP="009F1C89">
      <w:pPr>
        <w:shd w:val="clear" w:color="auto" w:fill="FFFFFF"/>
        <w:spacing w:line="360" w:lineRule="auto"/>
        <w:ind w:firstLine="720"/>
        <w:jc w:val="center"/>
        <w:rPr>
          <w:b/>
        </w:rPr>
      </w:pPr>
      <w:r w:rsidRPr="00684DDB">
        <w:rPr>
          <w:rFonts w:eastAsia="Times New Roman"/>
          <w:b/>
          <w:color w:val="000000"/>
          <w:spacing w:val="19"/>
          <w:sz w:val="22"/>
          <w:szCs w:val="22"/>
        </w:rPr>
        <w:t>ЗАКЛЮЧЕНИЕ</w:t>
      </w:r>
    </w:p>
    <w:p w:rsidR="00A82BF1" w:rsidRDefault="002757E2" w:rsidP="009F1C89">
      <w:pPr>
        <w:shd w:val="clear" w:color="auto" w:fill="FFFFFF"/>
        <w:spacing w:line="360" w:lineRule="auto"/>
        <w:ind w:firstLine="720"/>
        <w:jc w:val="center"/>
        <w:rPr>
          <w:rFonts w:eastAsia="Times New Roman"/>
          <w:color w:val="000000"/>
          <w:spacing w:val="2"/>
          <w:sz w:val="22"/>
          <w:szCs w:val="22"/>
        </w:rPr>
      </w:pPr>
      <w:r w:rsidRPr="00F8768F">
        <w:rPr>
          <w:rFonts w:eastAsia="Times New Roman"/>
          <w:color w:val="000000"/>
          <w:spacing w:val="3"/>
          <w:sz w:val="22"/>
          <w:szCs w:val="22"/>
        </w:rPr>
        <w:t xml:space="preserve">Федерального государственного бюджетного учреждения науки </w:t>
      </w:r>
      <w:r w:rsidRPr="00F8768F">
        <w:rPr>
          <w:rFonts w:eastAsia="Times New Roman"/>
          <w:color w:val="000000"/>
          <w:spacing w:val="2"/>
          <w:sz w:val="22"/>
          <w:szCs w:val="22"/>
        </w:rPr>
        <w:t>Института вычислительной математики им. Г.И. Марчука Российской академии наук</w:t>
      </w:r>
    </w:p>
    <w:p w:rsidR="00684DDB" w:rsidRPr="00F8768F" w:rsidRDefault="00684DDB" w:rsidP="009F1C89">
      <w:pPr>
        <w:shd w:val="clear" w:color="auto" w:fill="FFFFFF"/>
        <w:spacing w:line="360" w:lineRule="auto"/>
        <w:ind w:firstLine="720"/>
        <w:jc w:val="center"/>
      </w:pPr>
      <w:r>
        <w:t>(ИВМ РАН)</w:t>
      </w:r>
    </w:p>
    <w:bookmarkEnd w:id="0"/>
    <w:p w:rsidR="00684DDB" w:rsidRDefault="002757E2" w:rsidP="009F1C89">
      <w:pPr>
        <w:shd w:val="clear" w:color="auto" w:fill="FFFFFF"/>
        <w:spacing w:line="360" w:lineRule="auto"/>
        <w:ind w:firstLine="720"/>
        <w:jc w:val="both"/>
        <w:rPr>
          <w:rFonts w:eastAsia="Times New Roman"/>
          <w:color w:val="000000"/>
          <w:spacing w:val="3"/>
          <w:sz w:val="22"/>
          <w:szCs w:val="22"/>
        </w:rPr>
      </w:pPr>
      <w:r w:rsidRPr="00F8768F">
        <w:rPr>
          <w:rFonts w:eastAsia="Times New Roman"/>
          <w:color w:val="000000"/>
          <w:spacing w:val="8"/>
          <w:sz w:val="22"/>
          <w:szCs w:val="22"/>
        </w:rPr>
        <w:t>Диссертация «</w:t>
      </w:r>
      <w:r w:rsidR="00F8768F" w:rsidRPr="00F8768F">
        <w:rPr>
          <w:rFonts w:eastAsia="Times New Roman"/>
          <w:color w:val="000000"/>
          <w:sz w:val="24"/>
          <w:szCs w:val="24"/>
        </w:rPr>
        <w:t xml:space="preserve">Агентная модель </w:t>
      </w:r>
      <w:r w:rsidR="00F8768F" w:rsidRPr="00684DDB">
        <w:rPr>
          <w:rFonts w:eastAsia="Times New Roman"/>
          <w:color w:val="000000"/>
          <w:sz w:val="24"/>
          <w:szCs w:val="24"/>
        </w:rPr>
        <w:t>динамики вирусных инфекций</w:t>
      </w:r>
      <w:r w:rsidRPr="00684DDB">
        <w:rPr>
          <w:rFonts w:eastAsia="Times New Roman"/>
          <w:color w:val="000000"/>
          <w:spacing w:val="7"/>
          <w:sz w:val="24"/>
          <w:szCs w:val="24"/>
        </w:rPr>
        <w:t>»</w:t>
      </w:r>
      <w:r w:rsidR="00684DDB" w:rsidRPr="00684DDB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684DDB" w:rsidRPr="00684DDB">
        <w:rPr>
          <w:sz w:val="24"/>
          <w:szCs w:val="24"/>
        </w:rPr>
        <w:t>прошла апробацию</w:t>
      </w:r>
      <w:r w:rsidR="00684DDB">
        <w:rPr>
          <w:sz w:val="24"/>
          <w:szCs w:val="24"/>
        </w:rPr>
        <w:t xml:space="preserve"> </w:t>
      </w:r>
      <w:r w:rsidR="00684DDB" w:rsidRPr="00F8768F">
        <w:rPr>
          <w:rFonts w:eastAsia="Times New Roman"/>
          <w:color w:val="000000"/>
          <w:spacing w:val="3"/>
          <w:sz w:val="22"/>
          <w:szCs w:val="22"/>
        </w:rPr>
        <w:t xml:space="preserve">на заседании научного семинара «Вычислительная математика и </w:t>
      </w:r>
      <w:r w:rsidR="00684DDB" w:rsidRPr="00F8768F">
        <w:rPr>
          <w:rFonts w:eastAsia="Times New Roman"/>
          <w:color w:val="000000"/>
          <w:spacing w:val="2"/>
          <w:sz w:val="22"/>
          <w:szCs w:val="22"/>
        </w:rPr>
        <w:t xml:space="preserve">приложения» Федерального государственного бюджетного учреждения науки Института </w:t>
      </w:r>
      <w:r w:rsidR="00684DDB" w:rsidRPr="00F8768F">
        <w:rPr>
          <w:rFonts w:eastAsia="Times New Roman"/>
          <w:color w:val="000000"/>
          <w:spacing w:val="3"/>
          <w:sz w:val="22"/>
          <w:szCs w:val="22"/>
        </w:rPr>
        <w:t>вычислительной математики им. Г.И. Марчука Российской академии наук.</w:t>
      </w:r>
    </w:p>
    <w:p w:rsidR="00A82BF1" w:rsidRPr="00F8768F" w:rsidRDefault="000A1544" w:rsidP="009F1C89">
      <w:pPr>
        <w:shd w:val="clear" w:color="auto" w:fill="FFFFFF"/>
        <w:spacing w:line="360" w:lineRule="auto"/>
        <w:ind w:firstLine="720"/>
        <w:jc w:val="both"/>
      </w:pPr>
      <w:r w:rsidRPr="00F8768F">
        <w:rPr>
          <w:rFonts w:eastAsia="Times New Roman"/>
          <w:color w:val="000000"/>
          <w:spacing w:val="6"/>
          <w:sz w:val="22"/>
          <w:szCs w:val="22"/>
        </w:rPr>
        <w:t xml:space="preserve">В </w:t>
      </w:r>
      <w:r w:rsidRPr="0072056B">
        <w:rPr>
          <w:rFonts w:eastAsia="Times New Roman"/>
          <w:color w:val="000000"/>
          <w:spacing w:val="6"/>
          <w:sz w:val="22"/>
          <w:szCs w:val="22"/>
        </w:rPr>
        <w:t>период подготовки диссертации</w:t>
      </w:r>
      <w:r w:rsidR="0072056B" w:rsidRPr="0072056B">
        <w:rPr>
          <w:rFonts w:eastAsia="Times New Roman"/>
          <w:color w:val="000000"/>
          <w:spacing w:val="6"/>
          <w:sz w:val="22"/>
          <w:szCs w:val="22"/>
        </w:rPr>
        <w:t xml:space="preserve"> с 2021 </w:t>
      </w:r>
      <w:r w:rsidR="0072056B" w:rsidRPr="0072056B">
        <w:rPr>
          <w:sz w:val="22"/>
          <w:szCs w:val="22"/>
        </w:rPr>
        <w:t>по настоящее время</w:t>
      </w:r>
      <w:r w:rsidRPr="0072056B">
        <w:rPr>
          <w:rFonts w:eastAsia="Times New Roman"/>
          <w:color w:val="000000"/>
          <w:spacing w:val="6"/>
          <w:sz w:val="22"/>
          <w:szCs w:val="22"/>
        </w:rPr>
        <w:t xml:space="preserve"> соискатель </w:t>
      </w:r>
      <w:r w:rsidR="0072056B" w:rsidRPr="0072056B">
        <w:rPr>
          <w:rFonts w:eastAsia="Times New Roman"/>
          <w:b/>
          <w:color w:val="000000"/>
          <w:spacing w:val="6"/>
          <w:sz w:val="22"/>
          <w:szCs w:val="22"/>
        </w:rPr>
        <w:t>ВЛАД</w:t>
      </w:r>
      <w:r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 w:rsidRPr="0072056B">
        <w:rPr>
          <w:rFonts w:eastAsia="Times New Roman"/>
          <w:b/>
          <w:color w:val="000000"/>
          <w:spacing w:val="6"/>
          <w:sz w:val="22"/>
          <w:szCs w:val="22"/>
        </w:rPr>
        <w:t>Андрей Иванович</w:t>
      </w:r>
      <w:r w:rsidRPr="00F8768F">
        <w:rPr>
          <w:rFonts w:eastAsia="Times New Roman"/>
          <w:color w:val="000000"/>
          <w:spacing w:val="6"/>
          <w:sz w:val="22"/>
          <w:szCs w:val="22"/>
        </w:rPr>
        <w:t xml:space="preserve"> работал в </w:t>
      </w:r>
      <w:r w:rsidRPr="00F8768F">
        <w:rPr>
          <w:rFonts w:eastAsia="Times New Roman"/>
          <w:color w:val="000000"/>
          <w:spacing w:val="2"/>
          <w:sz w:val="22"/>
          <w:szCs w:val="22"/>
        </w:rPr>
        <w:t xml:space="preserve">Федеральном государственном бюджетном учреждении науки Институте вычислительной математики им. Г.И. Марчука Российской академии наук в должности младшего научного </w:t>
      </w:r>
      <w:r w:rsidRPr="00F8768F">
        <w:rPr>
          <w:rFonts w:eastAsia="Times New Roman"/>
          <w:color w:val="000000"/>
          <w:spacing w:val="1"/>
          <w:sz w:val="22"/>
          <w:szCs w:val="22"/>
        </w:rPr>
        <w:t>сотрудника.</w:t>
      </w:r>
    </w:p>
    <w:p w:rsidR="00A82BF1" w:rsidRPr="0072056B" w:rsidRDefault="002757E2" w:rsidP="009F1C89">
      <w:pPr>
        <w:shd w:val="clear" w:color="auto" w:fill="FFFFFF"/>
        <w:spacing w:line="360" w:lineRule="auto"/>
        <w:ind w:firstLine="720"/>
        <w:jc w:val="both"/>
        <w:rPr>
          <w:rFonts w:eastAsia="Times New Roman"/>
          <w:color w:val="000000"/>
          <w:spacing w:val="6"/>
          <w:sz w:val="22"/>
          <w:szCs w:val="22"/>
        </w:rPr>
      </w:pPr>
      <w:bookmarkStart w:id="1" w:name="_Hlk121334494"/>
      <w:r w:rsidRPr="00F8768F">
        <w:rPr>
          <w:rFonts w:eastAsia="Times New Roman"/>
          <w:color w:val="000000"/>
          <w:spacing w:val="3"/>
          <w:sz w:val="22"/>
          <w:szCs w:val="22"/>
        </w:rPr>
        <w:t>В 20</w:t>
      </w:r>
      <w:r w:rsidR="007E60B7">
        <w:rPr>
          <w:rFonts w:eastAsia="Times New Roman"/>
          <w:color w:val="000000"/>
          <w:spacing w:val="3"/>
          <w:sz w:val="22"/>
          <w:szCs w:val="22"/>
        </w:rPr>
        <w:t>20</w:t>
      </w:r>
      <w:r w:rsidRPr="00F8768F">
        <w:rPr>
          <w:rFonts w:eastAsia="Times New Roman"/>
          <w:color w:val="000000"/>
          <w:spacing w:val="3"/>
          <w:sz w:val="22"/>
          <w:szCs w:val="22"/>
        </w:rPr>
        <w:t xml:space="preserve"> г. </w:t>
      </w:r>
      <w:r w:rsidR="0072056B" w:rsidRPr="0072056B">
        <w:rPr>
          <w:rFonts w:eastAsia="Times New Roman"/>
          <w:color w:val="000000"/>
          <w:spacing w:val="6"/>
          <w:sz w:val="22"/>
          <w:szCs w:val="22"/>
        </w:rPr>
        <w:t>Влад А</w:t>
      </w:r>
      <w:r w:rsidR="0072056B">
        <w:rPr>
          <w:rFonts w:eastAsia="Times New Roman"/>
          <w:color w:val="000000"/>
          <w:spacing w:val="6"/>
          <w:sz w:val="22"/>
          <w:szCs w:val="22"/>
        </w:rPr>
        <w:t>.</w:t>
      </w:r>
      <w:r w:rsidR="0072056B" w:rsidRPr="0072056B">
        <w:rPr>
          <w:rFonts w:eastAsia="Times New Roman"/>
          <w:color w:val="000000"/>
          <w:spacing w:val="6"/>
          <w:sz w:val="22"/>
          <w:szCs w:val="22"/>
        </w:rPr>
        <w:t>И</w:t>
      </w:r>
      <w:r w:rsidR="0072056B">
        <w:rPr>
          <w:rFonts w:eastAsia="Times New Roman"/>
          <w:color w:val="000000"/>
          <w:spacing w:val="6"/>
          <w:sz w:val="22"/>
          <w:szCs w:val="22"/>
        </w:rPr>
        <w:t xml:space="preserve">. </w:t>
      </w:r>
      <w:r w:rsidR="007E60B7">
        <w:rPr>
          <w:rFonts w:eastAsia="Times New Roman"/>
          <w:color w:val="000000"/>
          <w:spacing w:val="3"/>
          <w:sz w:val="22"/>
          <w:szCs w:val="22"/>
        </w:rPr>
        <w:t>с отличием</w:t>
      </w:r>
      <w:r w:rsidRPr="00F8768F">
        <w:rPr>
          <w:rFonts w:eastAsia="Times New Roman"/>
          <w:color w:val="000000"/>
          <w:spacing w:val="3"/>
          <w:sz w:val="22"/>
          <w:szCs w:val="22"/>
        </w:rPr>
        <w:t xml:space="preserve"> окончил магистратуру Федерального государственного образовательного учреждения высшего</w:t>
      </w:r>
      <w:r w:rsidR="001721B0">
        <w:rPr>
          <w:rFonts w:eastAsia="Times New Roman"/>
          <w:color w:val="000000"/>
          <w:spacing w:val="3"/>
          <w:sz w:val="22"/>
          <w:szCs w:val="22"/>
        </w:rPr>
        <w:t xml:space="preserve"> профессионального</w:t>
      </w:r>
      <w:r w:rsidRPr="00F8768F">
        <w:rPr>
          <w:rFonts w:eastAsia="Times New Roman"/>
          <w:color w:val="000000"/>
          <w:spacing w:val="3"/>
          <w:sz w:val="22"/>
          <w:szCs w:val="22"/>
        </w:rPr>
        <w:t xml:space="preserve"> образования «</w:t>
      </w:r>
      <w:r w:rsidR="001721B0" w:rsidRPr="001721B0">
        <w:rPr>
          <w:sz w:val="22"/>
          <w:szCs w:val="22"/>
        </w:rPr>
        <w:t>Федеральное государственное бюджетное образовательное учреждение высшего образования «Московский государственный университет имени М.В.</w:t>
      </w:r>
      <w:r w:rsidR="001E5EC7">
        <w:rPr>
          <w:sz w:val="22"/>
          <w:szCs w:val="22"/>
        </w:rPr>
        <w:t xml:space="preserve"> </w:t>
      </w:r>
      <w:r w:rsidR="001721B0" w:rsidRPr="001721B0">
        <w:rPr>
          <w:sz w:val="22"/>
          <w:szCs w:val="22"/>
        </w:rPr>
        <w:t>Ломоносова</w:t>
      </w:r>
      <w:r w:rsidRPr="001721B0">
        <w:rPr>
          <w:rFonts w:eastAsia="Times New Roman"/>
          <w:color w:val="000000"/>
          <w:spacing w:val="3"/>
          <w:sz w:val="22"/>
          <w:szCs w:val="22"/>
        </w:rPr>
        <w:t xml:space="preserve">» по специальности </w:t>
      </w:r>
      <w:bookmarkStart w:id="2" w:name="_Hlk121511792"/>
      <w:r w:rsidRPr="001721B0">
        <w:rPr>
          <w:rFonts w:eastAsia="Times New Roman"/>
          <w:color w:val="000000"/>
          <w:spacing w:val="3"/>
          <w:sz w:val="22"/>
          <w:szCs w:val="22"/>
        </w:rPr>
        <w:t>0</w:t>
      </w:r>
      <w:r w:rsidR="00FA0CF3" w:rsidRPr="00FA0CF3">
        <w:rPr>
          <w:rFonts w:eastAsia="Times New Roman"/>
          <w:color w:val="000000"/>
          <w:spacing w:val="3"/>
          <w:sz w:val="22"/>
          <w:szCs w:val="22"/>
        </w:rPr>
        <w:t>1</w:t>
      </w:r>
      <w:r w:rsidRPr="001721B0">
        <w:rPr>
          <w:rFonts w:eastAsia="Times New Roman"/>
          <w:color w:val="000000"/>
          <w:spacing w:val="3"/>
          <w:sz w:val="22"/>
          <w:szCs w:val="22"/>
        </w:rPr>
        <w:t>.04.0</w:t>
      </w:r>
      <w:r w:rsidR="007E60B7" w:rsidRPr="007E60B7">
        <w:rPr>
          <w:rFonts w:eastAsia="Times New Roman"/>
          <w:color w:val="000000"/>
          <w:spacing w:val="3"/>
          <w:sz w:val="22"/>
          <w:szCs w:val="22"/>
        </w:rPr>
        <w:t>2</w:t>
      </w:r>
      <w:r w:rsidR="00E67CAD">
        <w:rPr>
          <w:rFonts w:eastAsia="Times New Roman"/>
          <w:color w:val="000000"/>
          <w:spacing w:val="3"/>
          <w:sz w:val="22"/>
          <w:szCs w:val="22"/>
        </w:rPr>
        <w:t xml:space="preserve">. </w:t>
      </w:r>
      <w:r w:rsidRPr="001721B0">
        <w:rPr>
          <w:rFonts w:eastAsia="Times New Roman"/>
          <w:color w:val="000000"/>
          <w:spacing w:val="3"/>
          <w:sz w:val="22"/>
          <w:szCs w:val="22"/>
        </w:rPr>
        <w:t>П</w:t>
      </w:r>
      <w:r w:rsidRPr="00F8768F">
        <w:rPr>
          <w:rFonts w:eastAsia="Times New Roman"/>
          <w:color w:val="000000"/>
          <w:spacing w:val="3"/>
          <w:sz w:val="22"/>
          <w:szCs w:val="22"/>
        </w:rPr>
        <w:t>рикладн</w:t>
      </w:r>
      <w:r w:rsidR="007E60B7">
        <w:rPr>
          <w:rFonts w:eastAsia="Times New Roman"/>
          <w:color w:val="000000"/>
          <w:spacing w:val="3"/>
          <w:sz w:val="22"/>
          <w:szCs w:val="22"/>
        </w:rPr>
        <w:t>ая</w:t>
      </w:r>
      <w:r w:rsidRPr="00F8768F">
        <w:rPr>
          <w:rFonts w:eastAsia="Times New Roman"/>
          <w:color w:val="000000"/>
          <w:spacing w:val="3"/>
          <w:sz w:val="22"/>
          <w:szCs w:val="22"/>
        </w:rPr>
        <w:t xml:space="preserve"> математика и </w:t>
      </w:r>
      <w:r w:rsidR="007E60B7">
        <w:rPr>
          <w:rFonts w:eastAsia="Times New Roman"/>
          <w:color w:val="000000"/>
          <w:spacing w:val="3"/>
          <w:sz w:val="22"/>
          <w:szCs w:val="22"/>
        </w:rPr>
        <w:t>информат</w:t>
      </w:r>
      <w:r w:rsidRPr="00F8768F">
        <w:rPr>
          <w:rFonts w:eastAsia="Times New Roman"/>
          <w:color w:val="000000"/>
          <w:spacing w:val="3"/>
          <w:sz w:val="22"/>
          <w:szCs w:val="22"/>
        </w:rPr>
        <w:t>ика</w:t>
      </w:r>
      <w:bookmarkEnd w:id="2"/>
      <w:r w:rsidRPr="00F8768F">
        <w:rPr>
          <w:rFonts w:eastAsia="Times New Roman"/>
          <w:color w:val="000000"/>
          <w:spacing w:val="3"/>
          <w:sz w:val="22"/>
          <w:szCs w:val="22"/>
        </w:rPr>
        <w:t>.</w:t>
      </w:r>
    </w:p>
    <w:p w:rsidR="00A82BF1" w:rsidRPr="00F8768F" w:rsidRDefault="002757E2" w:rsidP="009F1C89">
      <w:pPr>
        <w:shd w:val="clear" w:color="auto" w:fill="FFFFFF"/>
        <w:spacing w:line="360" w:lineRule="auto"/>
        <w:ind w:firstLine="720"/>
        <w:jc w:val="both"/>
      </w:pPr>
      <w:r w:rsidRPr="00F8768F">
        <w:rPr>
          <w:rFonts w:eastAsia="Times New Roman"/>
          <w:color w:val="000000"/>
          <w:spacing w:val="6"/>
          <w:sz w:val="22"/>
          <w:szCs w:val="22"/>
        </w:rPr>
        <w:t>В 202</w:t>
      </w:r>
      <w:r w:rsidR="007E60B7">
        <w:rPr>
          <w:rFonts w:eastAsia="Times New Roman"/>
          <w:color w:val="000000"/>
          <w:spacing w:val="6"/>
          <w:sz w:val="22"/>
          <w:szCs w:val="22"/>
        </w:rPr>
        <w:t>1</w:t>
      </w:r>
      <w:r w:rsidRPr="00F8768F">
        <w:rPr>
          <w:rFonts w:eastAsia="Times New Roman"/>
          <w:color w:val="000000"/>
          <w:spacing w:val="6"/>
          <w:sz w:val="22"/>
          <w:szCs w:val="22"/>
        </w:rPr>
        <w:t xml:space="preserve"> г. соискатель </w:t>
      </w:r>
      <w:r w:rsidR="007E60B7">
        <w:rPr>
          <w:rFonts w:eastAsia="Times New Roman"/>
          <w:color w:val="000000"/>
          <w:spacing w:val="6"/>
          <w:sz w:val="22"/>
          <w:szCs w:val="22"/>
        </w:rPr>
        <w:t>поступил в</w:t>
      </w:r>
      <w:r w:rsidRPr="00F8768F">
        <w:rPr>
          <w:rFonts w:eastAsia="Times New Roman"/>
          <w:color w:val="000000"/>
          <w:spacing w:val="6"/>
          <w:sz w:val="22"/>
          <w:szCs w:val="22"/>
        </w:rPr>
        <w:t xml:space="preserve"> очную аспирантуру Федерального государственного </w:t>
      </w:r>
      <w:r w:rsidRPr="00F8768F">
        <w:rPr>
          <w:rFonts w:eastAsia="Times New Roman"/>
          <w:color w:val="000000"/>
          <w:spacing w:val="3"/>
          <w:sz w:val="22"/>
          <w:szCs w:val="22"/>
        </w:rPr>
        <w:t>бюджетного учреждения науки Института вычислительной математики им. Г.И. Марчука Российской академии наук по направлению подготовки 02.06.01</w:t>
      </w:r>
      <w:r w:rsidR="001E5EC7">
        <w:rPr>
          <w:rFonts w:eastAsia="Times New Roman"/>
          <w:color w:val="000000"/>
          <w:spacing w:val="3"/>
          <w:sz w:val="22"/>
          <w:szCs w:val="22"/>
        </w:rPr>
        <w:t>.</w:t>
      </w:r>
      <w:r w:rsidRPr="00F8768F">
        <w:rPr>
          <w:rFonts w:eastAsia="Times New Roman"/>
          <w:color w:val="000000"/>
          <w:spacing w:val="3"/>
          <w:sz w:val="22"/>
          <w:szCs w:val="22"/>
        </w:rPr>
        <w:t xml:space="preserve">  Компьютерные и информационные науки с присуждением квалификации «Исследователь. Преподаватель-</w:t>
      </w:r>
      <w:r w:rsidRPr="00F8768F">
        <w:rPr>
          <w:rFonts w:eastAsia="Times New Roman"/>
          <w:color w:val="000000"/>
          <w:spacing w:val="2"/>
          <w:sz w:val="22"/>
          <w:szCs w:val="22"/>
        </w:rPr>
        <w:t>исследователь».</w:t>
      </w:r>
    </w:p>
    <w:p w:rsidR="00336BE5" w:rsidRPr="003F5AD9" w:rsidRDefault="002757E2" w:rsidP="009F1C89">
      <w:pPr>
        <w:shd w:val="clear" w:color="auto" w:fill="FFFFFF"/>
        <w:spacing w:line="360" w:lineRule="auto"/>
        <w:ind w:firstLine="720"/>
        <w:jc w:val="both"/>
        <w:rPr>
          <w:rFonts w:eastAsia="Times New Roman"/>
          <w:color w:val="000000"/>
          <w:spacing w:val="3"/>
          <w:sz w:val="22"/>
          <w:szCs w:val="22"/>
        </w:rPr>
      </w:pPr>
      <w:r w:rsidRPr="00F8768F">
        <w:rPr>
          <w:rFonts w:eastAsia="Times New Roman"/>
          <w:color w:val="000000"/>
          <w:spacing w:val="7"/>
          <w:sz w:val="22"/>
          <w:szCs w:val="22"/>
        </w:rPr>
        <w:t>Удостоверени</w:t>
      </w:r>
      <w:r w:rsidR="007E0A98">
        <w:rPr>
          <w:rFonts w:eastAsia="Times New Roman"/>
          <w:color w:val="000000"/>
          <w:spacing w:val="7"/>
          <w:sz w:val="22"/>
          <w:szCs w:val="22"/>
        </w:rPr>
        <w:t>е</w:t>
      </w:r>
      <w:r w:rsidRPr="00F8768F">
        <w:rPr>
          <w:rFonts w:eastAsia="Times New Roman"/>
          <w:color w:val="000000"/>
          <w:spacing w:val="7"/>
          <w:sz w:val="22"/>
          <w:szCs w:val="22"/>
        </w:rPr>
        <w:t xml:space="preserve"> о сдаче кандидатских экзаменов выдан</w:t>
      </w:r>
      <w:r w:rsidR="007E0A98">
        <w:rPr>
          <w:rFonts w:eastAsia="Times New Roman"/>
          <w:color w:val="000000"/>
          <w:spacing w:val="7"/>
          <w:sz w:val="22"/>
          <w:szCs w:val="22"/>
        </w:rPr>
        <w:t>о</w:t>
      </w:r>
      <w:r w:rsidRPr="00F8768F">
        <w:rPr>
          <w:rFonts w:eastAsia="Times New Roman"/>
          <w:color w:val="000000"/>
          <w:spacing w:val="7"/>
          <w:sz w:val="22"/>
          <w:szCs w:val="22"/>
        </w:rPr>
        <w:t xml:space="preserve"> в 202</w:t>
      </w:r>
      <w:r w:rsidR="00336BE5">
        <w:rPr>
          <w:rFonts w:eastAsia="Times New Roman"/>
          <w:color w:val="000000"/>
          <w:spacing w:val="7"/>
          <w:sz w:val="22"/>
          <w:szCs w:val="22"/>
        </w:rPr>
        <w:t>2</w:t>
      </w:r>
      <w:r w:rsidRPr="00F8768F">
        <w:rPr>
          <w:rFonts w:eastAsia="Times New Roman"/>
          <w:color w:val="000000"/>
          <w:spacing w:val="7"/>
          <w:sz w:val="22"/>
          <w:szCs w:val="22"/>
        </w:rPr>
        <w:t xml:space="preserve"> г. </w:t>
      </w:r>
      <w:r w:rsidR="00C61D1D">
        <w:rPr>
          <w:rFonts w:eastAsia="Times New Roman"/>
          <w:color w:val="000000"/>
          <w:spacing w:val="7"/>
          <w:sz w:val="22"/>
          <w:szCs w:val="22"/>
        </w:rPr>
        <w:t>ф</w:t>
      </w:r>
      <w:r w:rsidRPr="00F8768F">
        <w:rPr>
          <w:rFonts w:eastAsia="Times New Roman"/>
          <w:color w:val="000000"/>
          <w:spacing w:val="7"/>
          <w:sz w:val="22"/>
          <w:szCs w:val="22"/>
        </w:rPr>
        <w:t xml:space="preserve">едеральным </w:t>
      </w:r>
      <w:r w:rsidRPr="00F8768F">
        <w:rPr>
          <w:rFonts w:eastAsia="Times New Roman"/>
          <w:color w:val="000000"/>
          <w:spacing w:val="10"/>
          <w:sz w:val="22"/>
          <w:szCs w:val="22"/>
        </w:rPr>
        <w:t xml:space="preserve">государственным бюджетным учреждением науки Институтом вычислительной </w:t>
      </w:r>
      <w:r w:rsidRPr="00F8768F">
        <w:rPr>
          <w:rFonts w:eastAsia="Times New Roman"/>
          <w:color w:val="000000"/>
          <w:spacing w:val="3"/>
          <w:sz w:val="22"/>
          <w:szCs w:val="22"/>
        </w:rPr>
        <w:t xml:space="preserve">математики им. Г.И. Марчука Российской академии наук по дисциплинам «Иностранный </w:t>
      </w:r>
      <w:r w:rsidRPr="00F8768F">
        <w:rPr>
          <w:rFonts w:eastAsia="Times New Roman"/>
          <w:color w:val="000000"/>
          <w:spacing w:val="4"/>
          <w:sz w:val="22"/>
          <w:szCs w:val="22"/>
        </w:rPr>
        <w:t xml:space="preserve">язык (английский)», «История и философия науки» и по специальности </w:t>
      </w:r>
      <w:bookmarkEnd w:id="1"/>
      <w:r w:rsidR="00336BE5" w:rsidRPr="003F5AD9">
        <w:rPr>
          <w:rFonts w:eastAsia="Times New Roman"/>
          <w:color w:val="000000"/>
          <w:spacing w:val="4"/>
          <w:sz w:val="22"/>
          <w:szCs w:val="22"/>
        </w:rPr>
        <w:t>1.2.2</w:t>
      </w:r>
      <w:r w:rsidR="001E5EC7">
        <w:rPr>
          <w:rFonts w:eastAsia="Times New Roman"/>
          <w:color w:val="000000"/>
          <w:spacing w:val="4"/>
          <w:sz w:val="22"/>
          <w:szCs w:val="22"/>
        </w:rPr>
        <w:t>.</w:t>
      </w:r>
      <w:r w:rsidR="00336BE5" w:rsidRPr="00E84631">
        <w:rPr>
          <w:rFonts w:eastAsia="Times New Roman"/>
          <w:color w:val="000000"/>
          <w:spacing w:val="4"/>
          <w:sz w:val="22"/>
          <w:szCs w:val="22"/>
        </w:rPr>
        <w:t xml:space="preserve"> </w:t>
      </w:r>
      <w:r w:rsidR="00336BE5" w:rsidRPr="003F5AD9">
        <w:rPr>
          <w:rFonts w:eastAsia="Times New Roman"/>
          <w:color w:val="000000"/>
          <w:spacing w:val="3"/>
          <w:sz w:val="22"/>
          <w:szCs w:val="22"/>
        </w:rPr>
        <w:t>Математическое моделирование, численные методы и комплексы программ.</w:t>
      </w:r>
    </w:p>
    <w:p w:rsidR="00A82BF1" w:rsidRPr="00F8768F" w:rsidRDefault="002757E2" w:rsidP="009F1C89">
      <w:pPr>
        <w:shd w:val="clear" w:color="auto" w:fill="FFFFFF"/>
        <w:spacing w:line="360" w:lineRule="auto"/>
        <w:ind w:firstLine="720"/>
        <w:jc w:val="both"/>
      </w:pPr>
      <w:r w:rsidRPr="00F8768F">
        <w:rPr>
          <w:rFonts w:eastAsia="Times New Roman"/>
          <w:color w:val="000000"/>
          <w:spacing w:val="2"/>
          <w:sz w:val="22"/>
          <w:szCs w:val="22"/>
        </w:rPr>
        <w:t xml:space="preserve">Научный руководитель - </w:t>
      </w:r>
      <w:r w:rsidR="006E752D">
        <w:rPr>
          <w:rFonts w:eastAsia="Times New Roman"/>
          <w:color w:val="000000"/>
          <w:spacing w:val="2"/>
          <w:sz w:val="22"/>
          <w:szCs w:val="22"/>
        </w:rPr>
        <w:t>кандидат</w:t>
      </w:r>
      <w:r w:rsidRPr="00F8768F">
        <w:rPr>
          <w:rFonts w:eastAsia="Times New Roman"/>
          <w:color w:val="000000"/>
          <w:spacing w:val="2"/>
          <w:sz w:val="22"/>
          <w:szCs w:val="22"/>
        </w:rPr>
        <w:t xml:space="preserve"> физико-математических наук </w:t>
      </w:r>
      <w:r w:rsidR="006E752D">
        <w:rPr>
          <w:rFonts w:eastAsia="Times New Roman"/>
          <w:color w:val="000000"/>
          <w:spacing w:val="2"/>
          <w:sz w:val="22"/>
          <w:szCs w:val="22"/>
        </w:rPr>
        <w:t>Санникова Татьяна Евгеньевна</w:t>
      </w:r>
      <w:r w:rsidRPr="00F8768F">
        <w:rPr>
          <w:rFonts w:eastAsia="Times New Roman"/>
          <w:color w:val="000000"/>
          <w:spacing w:val="2"/>
          <w:sz w:val="22"/>
          <w:szCs w:val="22"/>
        </w:rPr>
        <w:t xml:space="preserve">, </w:t>
      </w:r>
      <w:r w:rsidR="00F06F14">
        <w:rPr>
          <w:rFonts w:eastAsia="Times New Roman"/>
          <w:color w:val="000000"/>
          <w:spacing w:val="4"/>
          <w:sz w:val="22"/>
          <w:szCs w:val="22"/>
        </w:rPr>
        <w:t>основное место работы - ф</w:t>
      </w:r>
      <w:r w:rsidRPr="00F8768F">
        <w:rPr>
          <w:rFonts w:eastAsia="Times New Roman"/>
          <w:color w:val="000000"/>
          <w:spacing w:val="4"/>
          <w:sz w:val="22"/>
          <w:szCs w:val="22"/>
        </w:rPr>
        <w:t>едерально</w:t>
      </w:r>
      <w:r w:rsidR="00F06F14">
        <w:rPr>
          <w:rFonts w:eastAsia="Times New Roman"/>
          <w:color w:val="000000"/>
          <w:spacing w:val="4"/>
          <w:sz w:val="22"/>
          <w:szCs w:val="22"/>
        </w:rPr>
        <w:t>е</w:t>
      </w:r>
      <w:r w:rsidRPr="00F8768F">
        <w:rPr>
          <w:rFonts w:eastAsia="Times New Roman"/>
          <w:color w:val="000000"/>
          <w:spacing w:val="4"/>
          <w:sz w:val="22"/>
          <w:szCs w:val="22"/>
        </w:rPr>
        <w:t xml:space="preserve"> государственного бюджетно</w:t>
      </w:r>
      <w:r w:rsidR="00CF0DD7">
        <w:rPr>
          <w:rFonts w:eastAsia="Times New Roman"/>
          <w:color w:val="000000"/>
          <w:spacing w:val="4"/>
          <w:sz w:val="22"/>
          <w:szCs w:val="22"/>
        </w:rPr>
        <w:t>е</w:t>
      </w:r>
      <w:r w:rsidRPr="00F8768F">
        <w:rPr>
          <w:rFonts w:eastAsia="Times New Roman"/>
          <w:color w:val="000000"/>
          <w:spacing w:val="4"/>
          <w:sz w:val="22"/>
          <w:szCs w:val="22"/>
        </w:rPr>
        <w:t xml:space="preserve"> учреждени</w:t>
      </w:r>
      <w:r w:rsidR="00CF0DD7">
        <w:rPr>
          <w:rFonts w:eastAsia="Times New Roman"/>
          <w:color w:val="000000"/>
          <w:spacing w:val="4"/>
          <w:sz w:val="22"/>
          <w:szCs w:val="22"/>
        </w:rPr>
        <w:t>е</w:t>
      </w:r>
      <w:r w:rsidRPr="00F8768F">
        <w:rPr>
          <w:rFonts w:eastAsia="Times New Roman"/>
          <w:color w:val="000000"/>
          <w:spacing w:val="4"/>
          <w:sz w:val="22"/>
          <w:szCs w:val="22"/>
        </w:rPr>
        <w:t xml:space="preserve"> </w:t>
      </w:r>
      <w:r w:rsidRPr="00F8768F">
        <w:rPr>
          <w:rFonts w:eastAsia="Times New Roman"/>
          <w:color w:val="000000"/>
          <w:spacing w:val="6"/>
          <w:sz w:val="22"/>
          <w:szCs w:val="22"/>
        </w:rPr>
        <w:t xml:space="preserve">науки Институт вычислительной математики им. Г.И. Марчука Российской академии </w:t>
      </w:r>
      <w:r w:rsidRPr="00F8768F">
        <w:rPr>
          <w:rFonts w:eastAsia="Times New Roman"/>
          <w:color w:val="000000"/>
          <w:spacing w:val="-3"/>
          <w:sz w:val="22"/>
          <w:szCs w:val="22"/>
        </w:rPr>
        <w:t>наук.</w:t>
      </w:r>
    </w:p>
    <w:p w:rsidR="00A9084F" w:rsidRDefault="002757E2" w:rsidP="009F1C89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pacing w:val="1"/>
          <w:sz w:val="22"/>
          <w:szCs w:val="22"/>
        </w:rPr>
      </w:pPr>
      <w:r w:rsidRPr="00F8768F">
        <w:rPr>
          <w:rFonts w:eastAsia="Times New Roman"/>
          <w:color w:val="000000"/>
          <w:spacing w:val="1"/>
          <w:sz w:val="22"/>
          <w:szCs w:val="22"/>
        </w:rPr>
        <w:lastRenderedPageBreak/>
        <w:t>По итогам обсуждения</w:t>
      </w:r>
      <w:r w:rsidR="007E0A98">
        <w:rPr>
          <w:rFonts w:eastAsia="Times New Roman"/>
          <w:color w:val="000000"/>
          <w:spacing w:val="1"/>
          <w:sz w:val="22"/>
          <w:szCs w:val="22"/>
        </w:rPr>
        <w:t xml:space="preserve"> диссертации </w:t>
      </w:r>
      <w:r w:rsidR="00A9084F">
        <w:rPr>
          <w:rFonts w:eastAsia="Times New Roman"/>
          <w:color w:val="000000"/>
          <w:spacing w:val="1"/>
          <w:sz w:val="22"/>
          <w:szCs w:val="22"/>
        </w:rPr>
        <w:t>«</w:t>
      </w:r>
      <w:r w:rsidR="007E0A98">
        <w:rPr>
          <w:rFonts w:eastAsia="Times New Roman"/>
          <w:color w:val="000000"/>
          <w:spacing w:val="1"/>
          <w:sz w:val="22"/>
          <w:szCs w:val="22"/>
        </w:rPr>
        <w:t>Агентная модель динамики вирусных инфекций</w:t>
      </w:r>
      <w:r w:rsidR="00A9084F">
        <w:rPr>
          <w:rFonts w:eastAsia="Times New Roman"/>
          <w:color w:val="000000"/>
          <w:spacing w:val="1"/>
          <w:sz w:val="22"/>
          <w:szCs w:val="22"/>
        </w:rPr>
        <w:t xml:space="preserve">» </w:t>
      </w:r>
      <w:r w:rsidRPr="00F8768F">
        <w:rPr>
          <w:rFonts w:eastAsia="Times New Roman"/>
          <w:color w:val="000000"/>
          <w:spacing w:val="1"/>
          <w:sz w:val="22"/>
          <w:szCs w:val="22"/>
        </w:rPr>
        <w:t xml:space="preserve">принято </w:t>
      </w:r>
      <w:r w:rsidRPr="00CF0DD7">
        <w:rPr>
          <w:rFonts w:eastAsia="Times New Roman"/>
          <w:b/>
          <w:i/>
          <w:color w:val="000000"/>
          <w:spacing w:val="1"/>
          <w:sz w:val="22"/>
          <w:szCs w:val="22"/>
        </w:rPr>
        <w:t>следующее заключение</w:t>
      </w:r>
      <w:r w:rsidR="007E0A98">
        <w:rPr>
          <w:rFonts w:eastAsia="Times New Roman"/>
          <w:color w:val="000000"/>
          <w:spacing w:val="1"/>
          <w:sz w:val="22"/>
          <w:szCs w:val="22"/>
        </w:rPr>
        <w:t>.</w:t>
      </w:r>
      <w:r w:rsidRPr="00F8768F">
        <w:rPr>
          <w:rFonts w:eastAsia="Times New Roman"/>
          <w:color w:val="000000"/>
          <w:spacing w:val="1"/>
          <w:sz w:val="22"/>
          <w:szCs w:val="22"/>
        </w:rPr>
        <w:t xml:space="preserve"> </w:t>
      </w:r>
    </w:p>
    <w:p w:rsidR="00A82BF1" w:rsidRPr="00AA4EBA" w:rsidRDefault="00A9084F" w:rsidP="009F1C89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pacing w:val="8"/>
          <w:sz w:val="22"/>
          <w:szCs w:val="22"/>
        </w:rPr>
      </w:pPr>
      <w:r w:rsidRPr="00CF0DD7">
        <w:rPr>
          <w:rFonts w:eastAsia="Times New Roman"/>
          <w:b/>
          <w:bCs/>
          <w:i/>
          <w:color w:val="000000"/>
          <w:spacing w:val="4"/>
          <w:sz w:val="22"/>
          <w:szCs w:val="22"/>
        </w:rPr>
        <w:t>Тема диссертации является а</w:t>
      </w:r>
      <w:r w:rsidR="002757E2" w:rsidRPr="00CF0DD7">
        <w:rPr>
          <w:rFonts w:eastAsia="Times New Roman"/>
          <w:b/>
          <w:bCs/>
          <w:i/>
          <w:color w:val="000000"/>
          <w:spacing w:val="4"/>
          <w:sz w:val="22"/>
          <w:szCs w:val="22"/>
        </w:rPr>
        <w:t>ктуально</w:t>
      </w:r>
      <w:r w:rsidRPr="00CF0DD7">
        <w:rPr>
          <w:rFonts w:eastAsia="Times New Roman"/>
          <w:b/>
          <w:bCs/>
          <w:i/>
          <w:color w:val="000000"/>
          <w:spacing w:val="4"/>
          <w:sz w:val="22"/>
          <w:szCs w:val="22"/>
        </w:rPr>
        <w:t>й</w:t>
      </w:r>
      <w:r>
        <w:rPr>
          <w:rFonts w:eastAsia="Times New Roman"/>
          <w:b/>
          <w:bCs/>
          <w:color w:val="000000"/>
          <w:spacing w:val="4"/>
          <w:sz w:val="22"/>
          <w:szCs w:val="22"/>
        </w:rPr>
        <w:t xml:space="preserve"> </w:t>
      </w:r>
      <w:r w:rsidRPr="00A9084F">
        <w:rPr>
          <w:rFonts w:eastAsia="Times New Roman"/>
          <w:bCs/>
          <w:color w:val="000000"/>
          <w:spacing w:val="4"/>
          <w:sz w:val="22"/>
          <w:szCs w:val="22"/>
        </w:rPr>
        <w:t xml:space="preserve">для развития методов моделирования </w:t>
      </w:r>
      <w:r w:rsidR="00E93166">
        <w:rPr>
          <w:rFonts w:eastAsia="Times New Roman"/>
          <w:bCs/>
          <w:color w:val="000000"/>
          <w:spacing w:val="4"/>
          <w:sz w:val="22"/>
          <w:szCs w:val="22"/>
        </w:rPr>
        <w:t xml:space="preserve">эпидемиологии </w:t>
      </w:r>
      <w:r w:rsidRPr="00A9084F">
        <w:rPr>
          <w:rFonts w:eastAsia="Times New Roman"/>
          <w:bCs/>
          <w:color w:val="000000"/>
          <w:spacing w:val="4"/>
          <w:sz w:val="22"/>
          <w:szCs w:val="22"/>
        </w:rPr>
        <w:t xml:space="preserve">вирусных </w:t>
      </w:r>
      <w:r>
        <w:rPr>
          <w:rFonts w:eastAsia="Times New Roman"/>
          <w:bCs/>
          <w:color w:val="000000"/>
          <w:spacing w:val="4"/>
          <w:sz w:val="22"/>
          <w:szCs w:val="22"/>
        </w:rPr>
        <w:t xml:space="preserve">инфекций. </w:t>
      </w:r>
      <w:r w:rsidR="009D3ABA">
        <w:rPr>
          <w:sz w:val="22"/>
          <w:szCs w:val="22"/>
        </w:rPr>
        <w:t>М</w:t>
      </w:r>
      <w:r w:rsidR="009D3ABA" w:rsidRPr="009D3ABA">
        <w:rPr>
          <w:sz w:val="22"/>
          <w:szCs w:val="22"/>
        </w:rPr>
        <w:t>атематическо</w:t>
      </w:r>
      <w:r w:rsidR="009D3ABA">
        <w:rPr>
          <w:sz w:val="22"/>
          <w:szCs w:val="22"/>
        </w:rPr>
        <w:t xml:space="preserve">е </w:t>
      </w:r>
      <w:r w:rsidR="009D3ABA" w:rsidRPr="009D3ABA">
        <w:rPr>
          <w:sz w:val="22"/>
          <w:szCs w:val="22"/>
        </w:rPr>
        <w:t>модели</w:t>
      </w:r>
      <w:r w:rsidR="005761D3">
        <w:rPr>
          <w:sz w:val="22"/>
          <w:szCs w:val="22"/>
        </w:rPr>
        <w:t xml:space="preserve"> эпидемий</w:t>
      </w:r>
      <w:r w:rsidR="009D3ABA" w:rsidRPr="009D3ABA">
        <w:rPr>
          <w:sz w:val="22"/>
          <w:szCs w:val="22"/>
        </w:rPr>
        <w:t xml:space="preserve"> респираторных вирусных инфекций</w:t>
      </w:r>
      <w:r w:rsidR="00BF0AC3">
        <w:rPr>
          <w:sz w:val="22"/>
          <w:szCs w:val="22"/>
        </w:rPr>
        <w:t xml:space="preserve"> </w:t>
      </w:r>
      <w:r w:rsidR="005761D3">
        <w:rPr>
          <w:sz w:val="22"/>
          <w:szCs w:val="22"/>
        </w:rPr>
        <w:t xml:space="preserve">применяются для прогнозирования динамики заболеваемости и </w:t>
      </w:r>
      <w:r w:rsidR="00BB39DD">
        <w:rPr>
          <w:sz w:val="22"/>
          <w:szCs w:val="22"/>
        </w:rPr>
        <w:t xml:space="preserve">оценки эффективности противоэпидемических мероприятий. Наиболее </w:t>
      </w:r>
      <w:r w:rsidR="00EC663C">
        <w:rPr>
          <w:sz w:val="22"/>
          <w:szCs w:val="22"/>
        </w:rPr>
        <w:t xml:space="preserve">часто используются </w:t>
      </w:r>
      <w:r w:rsidR="00BB39DD">
        <w:rPr>
          <w:sz w:val="22"/>
          <w:szCs w:val="22"/>
        </w:rPr>
        <w:t>модели</w:t>
      </w:r>
      <w:r w:rsidR="004F7AFA">
        <w:rPr>
          <w:sz w:val="22"/>
          <w:szCs w:val="22"/>
        </w:rPr>
        <w:t xml:space="preserve"> в форме системы дифференциальных уравнений,</w:t>
      </w:r>
      <w:r w:rsidR="00BB39DD">
        <w:rPr>
          <w:sz w:val="22"/>
          <w:szCs w:val="22"/>
        </w:rPr>
        <w:t xml:space="preserve"> </w:t>
      </w:r>
      <w:r w:rsidR="00980E0D">
        <w:rPr>
          <w:sz w:val="22"/>
          <w:szCs w:val="22"/>
        </w:rPr>
        <w:t xml:space="preserve">описывающие </w:t>
      </w:r>
      <w:r w:rsidR="00BF0AC3">
        <w:rPr>
          <w:sz w:val="22"/>
          <w:szCs w:val="22"/>
        </w:rPr>
        <w:t>динамик</w:t>
      </w:r>
      <w:r w:rsidR="00980E0D">
        <w:rPr>
          <w:sz w:val="22"/>
          <w:szCs w:val="22"/>
        </w:rPr>
        <w:t>у</w:t>
      </w:r>
      <w:r w:rsidR="00BF0AC3">
        <w:rPr>
          <w:sz w:val="22"/>
          <w:szCs w:val="22"/>
        </w:rPr>
        <w:t xml:space="preserve"> численност</w:t>
      </w:r>
      <w:r w:rsidR="004F7AFA">
        <w:rPr>
          <w:sz w:val="22"/>
          <w:szCs w:val="22"/>
        </w:rPr>
        <w:t>ей</w:t>
      </w:r>
      <w:r w:rsidR="00BF0AC3">
        <w:rPr>
          <w:sz w:val="22"/>
          <w:szCs w:val="22"/>
        </w:rPr>
        <w:t xml:space="preserve"> групп людей</w:t>
      </w:r>
      <w:r w:rsidR="005F7CD2">
        <w:rPr>
          <w:sz w:val="22"/>
          <w:szCs w:val="22"/>
        </w:rPr>
        <w:t xml:space="preserve"> </w:t>
      </w:r>
      <w:r w:rsidR="00BF0AC3">
        <w:rPr>
          <w:sz w:val="22"/>
          <w:szCs w:val="22"/>
        </w:rPr>
        <w:t xml:space="preserve">с одинаковыми </w:t>
      </w:r>
      <w:r w:rsidR="00EE50E8">
        <w:rPr>
          <w:sz w:val="22"/>
          <w:szCs w:val="22"/>
        </w:rPr>
        <w:t xml:space="preserve">характеристиками инфекции </w:t>
      </w:r>
      <w:r w:rsidR="000A35CA">
        <w:rPr>
          <w:sz w:val="22"/>
          <w:szCs w:val="22"/>
        </w:rPr>
        <w:t>и иммунитета. Эти модели основаны</w:t>
      </w:r>
      <w:r w:rsidR="002B0EB1">
        <w:rPr>
          <w:sz w:val="22"/>
          <w:szCs w:val="22"/>
        </w:rPr>
        <w:t xml:space="preserve">, в частности, </w:t>
      </w:r>
      <w:r w:rsidR="000A35CA">
        <w:rPr>
          <w:sz w:val="22"/>
          <w:szCs w:val="22"/>
        </w:rPr>
        <w:t>на двух предположениях: быстром перемешивании людей и идентичности свойств людей внутри каждой группы.</w:t>
      </w:r>
      <w:r w:rsidR="002757E2">
        <w:rPr>
          <w:sz w:val="22"/>
          <w:szCs w:val="22"/>
        </w:rPr>
        <w:t xml:space="preserve"> Результаты наблюдений показывают, что </w:t>
      </w:r>
      <w:r w:rsidR="004F7AFA">
        <w:rPr>
          <w:sz w:val="22"/>
          <w:szCs w:val="22"/>
        </w:rPr>
        <w:t xml:space="preserve">оба </w:t>
      </w:r>
      <w:r w:rsidR="002757E2">
        <w:rPr>
          <w:sz w:val="22"/>
          <w:szCs w:val="22"/>
        </w:rPr>
        <w:t xml:space="preserve">предположения не выполняются </w:t>
      </w:r>
      <w:r w:rsidR="003718CE">
        <w:rPr>
          <w:sz w:val="22"/>
          <w:szCs w:val="22"/>
        </w:rPr>
        <w:t>в</w:t>
      </w:r>
      <w:r w:rsidR="002757E2">
        <w:rPr>
          <w:sz w:val="22"/>
          <w:szCs w:val="22"/>
        </w:rPr>
        <w:t xml:space="preserve"> реальных </w:t>
      </w:r>
      <w:r w:rsidR="003718CE">
        <w:rPr>
          <w:sz w:val="22"/>
          <w:szCs w:val="22"/>
        </w:rPr>
        <w:t>условиях</w:t>
      </w:r>
      <w:r w:rsidR="002757E2">
        <w:rPr>
          <w:sz w:val="22"/>
          <w:szCs w:val="22"/>
        </w:rPr>
        <w:t xml:space="preserve">. </w:t>
      </w:r>
      <w:r w:rsidR="002757E2" w:rsidRPr="009D3ABA">
        <w:rPr>
          <w:rFonts w:eastAsia="Times New Roman"/>
          <w:color w:val="000000"/>
          <w:spacing w:val="3"/>
          <w:sz w:val="22"/>
          <w:szCs w:val="22"/>
        </w:rPr>
        <w:t xml:space="preserve">Целью диссертационного исследования является разработка </w:t>
      </w:r>
      <w:r w:rsidR="002757E2">
        <w:rPr>
          <w:rFonts w:eastAsia="Times New Roman"/>
          <w:color w:val="000000"/>
          <w:spacing w:val="3"/>
          <w:sz w:val="22"/>
          <w:szCs w:val="22"/>
        </w:rPr>
        <w:t xml:space="preserve">агентной модели </w:t>
      </w:r>
      <w:r w:rsidR="003718CE">
        <w:rPr>
          <w:rFonts w:eastAsia="Times New Roman"/>
          <w:color w:val="000000"/>
          <w:spacing w:val="3"/>
          <w:sz w:val="22"/>
          <w:szCs w:val="22"/>
        </w:rPr>
        <w:t>эпидемии</w:t>
      </w:r>
      <w:r w:rsidR="002757E2" w:rsidRPr="00F8768F">
        <w:rPr>
          <w:rFonts w:eastAsia="Times New Roman"/>
          <w:color w:val="000000"/>
          <w:spacing w:val="6"/>
          <w:sz w:val="22"/>
          <w:szCs w:val="22"/>
        </w:rPr>
        <w:t xml:space="preserve">. Для этого в диссертации рассматриваются задачи </w:t>
      </w:r>
      <w:r w:rsidR="002757E2" w:rsidRPr="00F8768F">
        <w:rPr>
          <w:rFonts w:eastAsia="Times New Roman"/>
          <w:color w:val="000000"/>
          <w:spacing w:val="3"/>
          <w:sz w:val="22"/>
          <w:szCs w:val="22"/>
        </w:rPr>
        <w:t xml:space="preserve">построения </w:t>
      </w:r>
      <w:r w:rsidR="003718CE">
        <w:rPr>
          <w:rFonts w:eastAsia="Times New Roman"/>
          <w:color w:val="000000"/>
          <w:spacing w:val="3"/>
          <w:sz w:val="22"/>
          <w:szCs w:val="22"/>
        </w:rPr>
        <w:t>синтетической популяции агентов, сети контактов</w:t>
      </w:r>
      <w:r w:rsidR="002757E2" w:rsidRPr="00F8768F"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 w:rsidR="00DE6153">
        <w:rPr>
          <w:rFonts w:eastAsia="Times New Roman"/>
          <w:color w:val="000000"/>
          <w:spacing w:val="3"/>
          <w:sz w:val="22"/>
          <w:szCs w:val="22"/>
        </w:rPr>
        <w:t xml:space="preserve">между агентами </w:t>
      </w:r>
      <w:r w:rsidR="006848E9">
        <w:rPr>
          <w:rFonts w:eastAsia="Times New Roman"/>
          <w:color w:val="000000"/>
          <w:spacing w:val="3"/>
          <w:sz w:val="22"/>
          <w:szCs w:val="22"/>
        </w:rPr>
        <w:t xml:space="preserve">в ходе которых может передаваться инфекция, </w:t>
      </w:r>
      <w:r w:rsidR="002757E2" w:rsidRPr="00F8768F">
        <w:rPr>
          <w:rFonts w:eastAsia="Times New Roman"/>
          <w:color w:val="000000"/>
          <w:spacing w:val="3"/>
          <w:sz w:val="22"/>
          <w:szCs w:val="22"/>
        </w:rPr>
        <w:t xml:space="preserve">разработки </w:t>
      </w:r>
      <w:r w:rsidR="006848E9">
        <w:rPr>
          <w:rFonts w:eastAsia="Times New Roman"/>
          <w:color w:val="000000"/>
          <w:spacing w:val="3"/>
          <w:sz w:val="22"/>
          <w:szCs w:val="22"/>
        </w:rPr>
        <w:t>модели оценки риска развития инфекции в результате контакта</w:t>
      </w:r>
      <w:r w:rsidR="002757E2" w:rsidRPr="00F8768F">
        <w:rPr>
          <w:rFonts w:eastAsia="Times New Roman"/>
          <w:color w:val="000000"/>
          <w:spacing w:val="6"/>
          <w:sz w:val="22"/>
          <w:szCs w:val="22"/>
        </w:rPr>
        <w:t xml:space="preserve">. </w:t>
      </w:r>
      <w:r w:rsidR="006848E9">
        <w:rPr>
          <w:rFonts w:eastAsia="Times New Roman"/>
          <w:color w:val="000000"/>
          <w:spacing w:val="6"/>
          <w:sz w:val="22"/>
          <w:szCs w:val="22"/>
        </w:rPr>
        <w:t xml:space="preserve">Также разрабатывается алгоритм </w:t>
      </w:r>
      <w:r w:rsidR="00A5676A">
        <w:rPr>
          <w:rFonts w:eastAsia="Times New Roman"/>
          <w:color w:val="000000"/>
          <w:spacing w:val="6"/>
          <w:sz w:val="22"/>
          <w:szCs w:val="22"/>
        </w:rPr>
        <w:t xml:space="preserve">работы агентной модели </w:t>
      </w:r>
      <w:r w:rsidR="006848E9">
        <w:rPr>
          <w:rFonts w:eastAsia="Times New Roman"/>
          <w:color w:val="000000"/>
          <w:spacing w:val="6"/>
          <w:sz w:val="22"/>
          <w:szCs w:val="22"/>
        </w:rPr>
        <w:t xml:space="preserve">и реализующий </w:t>
      </w:r>
      <w:r w:rsidR="00A5676A">
        <w:rPr>
          <w:rFonts w:eastAsia="Times New Roman"/>
          <w:color w:val="000000"/>
          <w:spacing w:val="6"/>
          <w:sz w:val="22"/>
          <w:szCs w:val="22"/>
        </w:rPr>
        <w:t xml:space="preserve">алгоритм </w:t>
      </w:r>
      <w:r w:rsidR="006848E9">
        <w:rPr>
          <w:rFonts w:eastAsia="Times New Roman"/>
          <w:color w:val="000000"/>
          <w:spacing w:val="6"/>
          <w:sz w:val="22"/>
          <w:szCs w:val="22"/>
        </w:rPr>
        <w:t>комплекс программ, поводится идентификация параметров по реальным данным</w:t>
      </w:r>
      <w:r w:rsidR="00A5676A">
        <w:rPr>
          <w:rFonts w:eastAsia="Times New Roman"/>
          <w:color w:val="000000"/>
          <w:spacing w:val="6"/>
          <w:sz w:val="22"/>
          <w:szCs w:val="22"/>
        </w:rPr>
        <w:t>.</w:t>
      </w:r>
      <w:r w:rsidR="006848E9"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 w:rsidR="00A5676A">
        <w:rPr>
          <w:rFonts w:eastAsia="Times New Roman"/>
          <w:color w:val="000000"/>
          <w:spacing w:val="6"/>
          <w:sz w:val="22"/>
          <w:szCs w:val="22"/>
        </w:rPr>
        <w:t>Р</w:t>
      </w:r>
      <w:r w:rsidR="002757E2" w:rsidRPr="00F8768F">
        <w:rPr>
          <w:rFonts w:eastAsia="Times New Roman"/>
          <w:color w:val="000000"/>
          <w:spacing w:val="6"/>
          <w:sz w:val="22"/>
          <w:szCs w:val="22"/>
        </w:rPr>
        <w:t>азработанны</w:t>
      </w:r>
      <w:r w:rsidR="00A5676A">
        <w:rPr>
          <w:rFonts w:eastAsia="Times New Roman"/>
          <w:color w:val="000000"/>
          <w:spacing w:val="6"/>
          <w:sz w:val="22"/>
          <w:szCs w:val="22"/>
        </w:rPr>
        <w:t xml:space="preserve">й </w:t>
      </w:r>
      <w:r w:rsidR="002757E2" w:rsidRPr="00F8768F">
        <w:rPr>
          <w:rFonts w:eastAsia="Times New Roman"/>
          <w:color w:val="000000"/>
          <w:spacing w:val="6"/>
          <w:sz w:val="22"/>
          <w:szCs w:val="22"/>
        </w:rPr>
        <w:t>алгоритм</w:t>
      </w:r>
      <w:r w:rsidR="00A5676A">
        <w:rPr>
          <w:rFonts w:eastAsia="Times New Roman"/>
          <w:color w:val="000000"/>
          <w:spacing w:val="6"/>
          <w:sz w:val="22"/>
          <w:szCs w:val="22"/>
        </w:rPr>
        <w:t xml:space="preserve">, модель синтетической </w:t>
      </w:r>
      <w:r w:rsidR="00A5676A" w:rsidRPr="00AA4EBA">
        <w:rPr>
          <w:rFonts w:eastAsia="Times New Roman"/>
          <w:color w:val="000000"/>
          <w:spacing w:val="6"/>
          <w:sz w:val="22"/>
          <w:szCs w:val="22"/>
        </w:rPr>
        <w:t>популяции, модель сети контактов и оценки параметров</w:t>
      </w:r>
      <w:r w:rsidR="002757E2" w:rsidRPr="00AA4EBA"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 w:rsidR="002757E2" w:rsidRPr="00AA4EBA">
        <w:rPr>
          <w:rFonts w:eastAsia="Times New Roman"/>
          <w:color w:val="000000"/>
          <w:spacing w:val="3"/>
          <w:sz w:val="22"/>
          <w:szCs w:val="22"/>
        </w:rPr>
        <w:t xml:space="preserve">использованы в модели динамики </w:t>
      </w:r>
      <w:r w:rsidR="00A5676A" w:rsidRPr="00AA4EBA">
        <w:rPr>
          <w:rFonts w:eastAsia="Times New Roman"/>
          <w:color w:val="000000"/>
          <w:spacing w:val="3"/>
          <w:sz w:val="22"/>
          <w:szCs w:val="22"/>
        </w:rPr>
        <w:t>эпидемии КОВИД-19</w:t>
      </w:r>
      <w:r w:rsidR="00A5676A" w:rsidRPr="00AA4EBA">
        <w:rPr>
          <w:rFonts w:eastAsia="Times New Roman"/>
          <w:color w:val="000000"/>
          <w:spacing w:val="8"/>
          <w:sz w:val="22"/>
          <w:szCs w:val="22"/>
        </w:rPr>
        <w:t xml:space="preserve">. </w:t>
      </w:r>
    </w:p>
    <w:p w:rsidR="00A9084F" w:rsidRPr="00AA4EBA" w:rsidRDefault="00A9084F" w:rsidP="009F1C89">
      <w:pPr>
        <w:tabs>
          <w:tab w:val="left" w:pos="426"/>
        </w:tabs>
        <w:spacing w:line="360" w:lineRule="auto"/>
        <w:ind w:firstLine="720"/>
        <w:jc w:val="both"/>
        <w:rPr>
          <w:sz w:val="22"/>
          <w:szCs w:val="22"/>
        </w:rPr>
      </w:pPr>
      <w:r w:rsidRPr="00AA4EBA">
        <w:rPr>
          <w:b/>
          <w:i/>
          <w:sz w:val="22"/>
          <w:szCs w:val="22"/>
        </w:rPr>
        <w:t>Цели и задачи диссертации</w:t>
      </w:r>
      <w:r w:rsidRPr="00AA4EBA">
        <w:rPr>
          <w:sz w:val="22"/>
          <w:szCs w:val="22"/>
        </w:rPr>
        <w:t>:</w:t>
      </w:r>
    </w:p>
    <w:p w:rsidR="00A9084F" w:rsidRPr="00AA4EBA" w:rsidRDefault="00AA4EBA" w:rsidP="009F1C89">
      <w:pPr>
        <w:widowControl/>
        <w:spacing w:line="360" w:lineRule="auto"/>
        <w:ind w:firstLine="720"/>
        <w:rPr>
          <w:rFonts w:eastAsia="SFRM1440"/>
          <w:sz w:val="22"/>
          <w:szCs w:val="22"/>
        </w:rPr>
      </w:pPr>
      <w:r w:rsidRPr="00AA4EBA">
        <w:rPr>
          <w:rFonts w:eastAsia="SFBX1440"/>
          <w:sz w:val="22"/>
          <w:szCs w:val="22"/>
        </w:rPr>
        <w:t xml:space="preserve">Целью </w:t>
      </w:r>
      <w:r w:rsidR="007942B4">
        <w:rPr>
          <w:rFonts w:eastAsia="SFRM1440"/>
          <w:sz w:val="22"/>
          <w:szCs w:val="22"/>
        </w:rPr>
        <w:t>диссертации</w:t>
      </w:r>
      <w:r w:rsidRPr="00AA4EBA">
        <w:rPr>
          <w:rFonts w:eastAsia="SFRM1440"/>
          <w:sz w:val="22"/>
          <w:szCs w:val="22"/>
        </w:rPr>
        <w:t xml:space="preserve"> является построение, исследование и реализация</w:t>
      </w:r>
      <w:r>
        <w:rPr>
          <w:rFonts w:eastAsia="SFRM1440"/>
          <w:sz w:val="22"/>
          <w:szCs w:val="22"/>
        </w:rPr>
        <w:t xml:space="preserve"> </w:t>
      </w:r>
      <w:r w:rsidRPr="00AA4EBA">
        <w:rPr>
          <w:rFonts w:eastAsia="SFRM1440"/>
          <w:sz w:val="22"/>
          <w:szCs w:val="22"/>
        </w:rPr>
        <w:t>в виде программных комплексов агентной модели динамики острых</w:t>
      </w:r>
      <w:r>
        <w:rPr>
          <w:rFonts w:eastAsia="SFRM1440"/>
          <w:sz w:val="22"/>
          <w:szCs w:val="22"/>
        </w:rPr>
        <w:t xml:space="preserve"> </w:t>
      </w:r>
      <w:r w:rsidRPr="00AA4EBA">
        <w:rPr>
          <w:rFonts w:eastAsia="SFRM1440"/>
          <w:sz w:val="22"/>
          <w:szCs w:val="22"/>
        </w:rPr>
        <w:t>респираторных инфекций с учетом их этиологии в мегаполисе, расположенном</w:t>
      </w:r>
      <w:r>
        <w:rPr>
          <w:rFonts w:eastAsia="SFRM1440"/>
          <w:sz w:val="22"/>
          <w:szCs w:val="22"/>
        </w:rPr>
        <w:t xml:space="preserve"> </w:t>
      </w:r>
      <w:r w:rsidRPr="00AA4EBA">
        <w:rPr>
          <w:rFonts w:eastAsia="SFRM1440"/>
          <w:sz w:val="22"/>
          <w:szCs w:val="22"/>
        </w:rPr>
        <w:t>в умеренном климате</w:t>
      </w:r>
      <w:r>
        <w:rPr>
          <w:rFonts w:eastAsia="SFRM1440"/>
          <w:sz w:val="22"/>
          <w:szCs w:val="22"/>
        </w:rPr>
        <w:t>.</w:t>
      </w:r>
    </w:p>
    <w:p w:rsidR="00AA4EBA" w:rsidRPr="00AA4EBA" w:rsidRDefault="00AA4EBA" w:rsidP="009F1C89">
      <w:pPr>
        <w:widowControl/>
        <w:spacing w:line="360" w:lineRule="auto"/>
        <w:ind w:firstLine="720"/>
        <w:rPr>
          <w:rFonts w:eastAsia="SFRM1440"/>
          <w:sz w:val="22"/>
          <w:szCs w:val="22"/>
        </w:rPr>
      </w:pPr>
      <w:r>
        <w:rPr>
          <w:rFonts w:eastAsia="SFBX1440"/>
          <w:sz w:val="22"/>
          <w:szCs w:val="22"/>
        </w:rPr>
        <w:t>З</w:t>
      </w:r>
      <w:r w:rsidRPr="00AA4EBA">
        <w:rPr>
          <w:rFonts w:eastAsia="SFBX1440"/>
          <w:sz w:val="22"/>
          <w:szCs w:val="22"/>
        </w:rPr>
        <w:t>адачи</w:t>
      </w:r>
      <w:r w:rsidR="008E554B">
        <w:rPr>
          <w:rFonts w:eastAsia="SFBX1440"/>
          <w:sz w:val="22"/>
          <w:szCs w:val="22"/>
        </w:rPr>
        <w:t xml:space="preserve"> </w:t>
      </w:r>
      <w:r w:rsidR="00CC0E62">
        <w:rPr>
          <w:rFonts w:eastAsia="SFBX1440"/>
          <w:sz w:val="22"/>
          <w:szCs w:val="22"/>
        </w:rPr>
        <w:t>диссертации</w:t>
      </w:r>
      <w:r w:rsidRPr="00AA4EBA">
        <w:rPr>
          <w:rFonts w:eastAsia="SFRM1440"/>
          <w:sz w:val="22"/>
          <w:szCs w:val="22"/>
        </w:rPr>
        <w:t>:</w:t>
      </w:r>
    </w:p>
    <w:p w:rsidR="00AA4EBA" w:rsidRPr="00AA4EBA" w:rsidRDefault="00AA4EBA" w:rsidP="009F1C89">
      <w:pPr>
        <w:widowControl/>
        <w:spacing w:line="360" w:lineRule="auto"/>
        <w:ind w:firstLine="720"/>
        <w:rPr>
          <w:rFonts w:eastAsia="SFRM1440"/>
          <w:sz w:val="22"/>
          <w:szCs w:val="22"/>
        </w:rPr>
      </w:pPr>
      <w:r w:rsidRPr="00AA4EBA">
        <w:rPr>
          <w:rFonts w:eastAsia="SFRM1440"/>
          <w:sz w:val="22"/>
          <w:szCs w:val="22"/>
        </w:rPr>
        <w:t>1. Разработка алгоритма создания синтетической популяции и построения</w:t>
      </w:r>
      <w:r w:rsidR="008E554B">
        <w:rPr>
          <w:rFonts w:eastAsia="SFRM1440"/>
          <w:sz w:val="22"/>
          <w:szCs w:val="22"/>
        </w:rPr>
        <w:t xml:space="preserve"> </w:t>
      </w:r>
      <w:r w:rsidRPr="00AA4EBA">
        <w:rPr>
          <w:rFonts w:eastAsia="SFRM1440"/>
          <w:sz w:val="22"/>
          <w:szCs w:val="22"/>
        </w:rPr>
        <w:t>сети контактов в ней.</w:t>
      </w:r>
    </w:p>
    <w:p w:rsidR="00AA4EBA" w:rsidRPr="008E554B" w:rsidRDefault="00AA4EBA" w:rsidP="009F1C89">
      <w:pPr>
        <w:widowControl/>
        <w:spacing w:line="360" w:lineRule="auto"/>
        <w:ind w:firstLine="720"/>
        <w:rPr>
          <w:rFonts w:eastAsia="SFRM1440"/>
          <w:sz w:val="22"/>
          <w:szCs w:val="22"/>
        </w:rPr>
      </w:pPr>
      <w:r w:rsidRPr="00AA4EBA">
        <w:rPr>
          <w:rFonts w:eastAsia="SFRM1440"/>
          <w:sz w:val="22"/>
          <w:szCs w:val="22"/>
        </w:rPr>
        <w:t>2. Разработка модели передачи инфекции, учитывающей совокупность</w:t>
      </w:r>
      <w:r w:rsidR="008E554B">
        <w:rPr>
          <w:rFonts w:eastAsia="SFRM1440"/>
          <w:sz w:val="22"/>
          <w:szCs w:val="22"/>
        </w:rPr>
        <w:t xml:space="preserve"> </w:t>
      </w:r>
      <w:r w:rsidRPr="008E554B">
        <w:rPr>
          <w:rFonts w:eastAsia="SFRM1440"/>
          <w:sz w:val="22"/>
          <w:szCs w:val="22"/>
        </w:rPr>
        <w:t>взаимодействующих вирусов и различных факторов, влияющих на их</w:t>
      </w:r>
      <w:r w:rsidR="008E554B" w:rsidRPr="008E554B">
        <w:rPr>
          <w:rFonts w:eastAsia="SFRM1440"/>
          <w:sz w:val="22"/>
          <w:szCs w:val="22"/>
        </w:rPr>
        <w:t xml:space="preserve"> </w:t>
      </w:r>
      <w:r w:rsidRPr="008E554B">
        <w:rPr>
          <w:rFonts w:eastAsia="SFRM1440"/>
          <w:sz w:val="22"/>
          <w:szCs w:val="22"/>
        </w:rPr>
        <w:t>распространение.</w:t>
      </w:r>
    </w:p>
    <w:p w:rsidR="00AA4EBA" w:rsidRPr="008E554B" w:rsidRDefault="00AA4EBA" w:rsidP="009F1C89">
      <w:pPr>
        <w:shd w:val="clear" w:color="auto" w:fill="FFFFFF"/>
        <w:spacing w:line="360" w:lineRule="auto"/>
        <w:ind w:firstLine="720"/>
        <w:rPr>
          <w:sz w:val="22"/>
          <w:szCs w:val="22"/>
        </w:rPr>
      </w:pPr>
      <w:r w:rsidRPr="008E554B">
        <w:rPr>
          <w:rFonts w:eastAsia="SFRM1440"/>
          <w:sz w:val="22"/>
          <w:szCs w:val="22"/>
        </w:rPr>
        <w:t>3. Решение задачи идентификации параметров.</w:t>
      </w:r>
    </w:p>
    <w:p w:rsidR="00A9084F" w:rsidRPr="008E554B" w:rsidRDefault="00A9084F" w:rsidP="009F1C89">
      <w:pPr>
        <w:shd w:val="clear" w:color="auto" w:fill="FFFFFF"/>
        <w:spacing w:line="360" w:lineRule="auto"/>
        <w:ind w:firstLine="720"/>
        <w:rPr>
          <w:b/>
          <w:i/>
          <w:sz w:val="22"/>
          <w:szCs w:val="22"/>
        </w:rPr>
      </w:pPr>
      <w:r w:rsidRPr="008E554B">
        <w:rPr>
          <w:b/>
          <w:i/>
          <w:sz w:val="22"/>
          <w:szCs w:val="22"/>
        </w:rPr>
        <w:t>Основные результаты диссертации</w:t>
      </w:r>
    </w:p>
    <w:p w:rsidR="008E554B" w:rsidRPr="008E554B" w:rsidRDefault="008E554B" w:rsidP="009F1C89">
      <w:pPr>
        <w:widowControl/>
        <w:spacing w:line="360" w:lineRule="auto"/>
        <w:ind w:firstLine="720"/>
        <w:rPr>
          <w:rFonts w:eastAsia="SFRM1440"/>
          <w:sz w:val="22"/>
          <w:szCs w:val="22"/>
        </w:rPr>
      </w:pPr>
      <w:r w:rsidRPr="008E554B">
        <w:rPr>
          <w:rFonts w:eastAsia="SFRM1440"/>
          <w:sz w:val="22"/>
          <w:szCs w:val="22"/>
        </w:rPr>
        <w:t>Получены следующие результаты:</w:t>
      </w:r>
    </w:p>
    <w:p w:rsidR="008E554B" w:rsidRPr="008E554B" w:rsidRDefault="008E554B" w:rsidP="009F1C89">
      <w:pPr>
        <w:widowControl/>
        <w:spacing w:line="360" w:lineRule="auto"/>
        <w:ind w:firstLine="720"/>
        <w:rPr>
          <w:rFonts w:eastAsia="SFRM1440"/>
          <w:sz w:val="22"/>
          <w:szCs w:val="22"/>
        </w:rPr>
      </w:pPr>
      <w:r w:rsidRPr="008E554B">
        <w:rPr>
          <w:rFonts w:eastAsia="SFRM1440"/>
          <w:sz w:val="22"/>
          <w:szCs w:val="22"/>
        </w:rPr>
        <w:t>1. Разработан алгоритм создания синтетической популяции мегаполиса,</w:t>
      </w:r>
      <w:r>
        <w:rPr>
          <w:rFonts w:eastAsia="SFRM1440"/>
          <w:sz w:val="22"/>
          <w:szCs w:val="22"/>
        </w:rPr>
        <w:t xml:space="preserve"> </w:t>
      </w:r>
      <w:r w:rsidRPr="008E554B">
        <w:rPr>
          <w:rFonts w:eastAsia="SFRM1440"/>
          <w:sz w:val="22"/>
          <w:szCs w:val="22"/>
        </w:rPr>
        <w:t>состоящей из более 10 миллионов агентов, и построения реалистичных</w:t>
      </w:r>
      <w:r>
        <w:rPr>
          <w:rFonts w:eastAsia="SFRM1440"/>
          <w:sz w:val="22"/>
          <w:szCs w:val="22"/>
        </w:rPr>
        <w:t xml:space="preserve"> </w:t>
      </w:r>
      <w:r w:rsidRPr="008E554B">
        <w:rPr>
          <w:rFonts w:eastAsia="SFRM1440"/>
          <w:sz w:val="22"/>
          <w:szCs w:val="22"/>
        </w:rPr>
        <w:t>сетей контактов в моделируемых коллективах данной популяции.</w:t>
      </w:r>
    </w:p>
    <w:p w:rsidR="008E554B" w:rsidRPr="008E554B" w:rsidRDefault="008E554B" w:rsidP="009F1C89">
      <w:pPr>
        <w:widowControl/>
        <w:spacing w:line="360" w:lineRule="auto"/>
        <w:ind w:firstLine="720"/>
        <w:rPr>
          <w:rFonts w:eastAsia="SFRM1440"/>
          <w:sz w:val="22"/>
          <w:szCs w:val="22"/>
        </w:rPr>
      </w:pPr>
      <w:r w:rsidRPr="008E554B">
        <w:rPr>
          <w:rFonts w:eastAsia="SFRM1440"/>
          <w:sz w:val="22"/>
          <w:szCs w:val="22"/>
        </w:rPr>
        <w:t>2. Разработана новая модель передачи инфекции, учитывающая совокупность</w:t>
      </w:r>
      <w:r>
        <w:rPr>
          <w:rFonts w:eastAsia="SFRM1440"/>
          <w:sz w:val="22"/>
          <w:szCs w:val="22"/>
        </w:rPr>
        <w:t xml:space="preserve"> </w:t>
      </w:r>
      <w:r w:rsidRPr="008E554B">
        <w:rPr>
          <w:rFonts w:eastAsia="SFRM1440"/>
          <w:sz w:val="22"/>
          <w:szCs w:val="22"/>
        </w:rPr>
        <w:t>взаимодействующих вирусов и множества различных факторов,</w:t>
      </w:r>
      <w:r>
        <w:rPr>
          <w:rFonts w:eastAsia="SFRM1440"/>
          <w:sz w:val="22"/>
          <w:szCs w:val="22"/>
        </w:rPr>
        <w:t xml:space="preserve"> </w:t>
      </w:r>
      <w:r w:rsidRPr="008E554B">
        <w:rPr>
          <w:rFonts w:eastAsia="SFRM1440"/>
          <w:sz w:val="22"/>
          <w:szCs w:val="22"/>
        </w:rPr>
        <w:t>влияющих на риск их передачи, включая как внешние факторы</w:t>
      </w:r>
      <w:r>
        <w:rPr>
          <w:rFonts w:eastAsia="SFRM1440"/>
          <w:sz w:val="22"/>
          <w:szCs w:val="22"/>
        </w:rPr>
        <w:t xml:space="preserve"> </w:t>
      </w:r>
      <w:r w:rsidRPr="008E554B">
        <w:rPr>
          <w:rFonts w:eastAsia="SFRM1440"/>
          <w:sz w:val="22"/>
          <w:szCs w:val="22"/>
        </w:rPr>
        <w:t>среды, так и внутренние факторы, связанные с процессами,</w:t>
      </w:r>
      <w:r>
        <w:rPr>
          <w:rFonts w:eastAsia="SFRM1440"/>
          <w:sz w:val="22"/>
          <w:szCs w:val="22"/>
        </w:rPr>
        <w:t xml:space="preserve"> </w:t>
      </w:r>
      <w:r w:rsidRPr="008E554B">
        <w:rPr>
          <w:rFonts w:eastAsia="SFRM1440"/>
          <w:sz w:val="22"/>
          <w:szCs w:val="22"/>
        </w:rPr>
        <w:t>происходящими внутри организмов индивидов.</w:t>
      </w:r>
    </w:p>
    <w:p w:rsidR="008E554B" w:rsidRPr="008E554B" w:rsidRDefault="008E554B" w:rsidP="009F1C89">
      <w:pPr>
        <w:widowControl/>
        <w:spacing w:line="360" w:lineRule="auto"/>
        <w:ind w:firstLine="720"/>
        <w:rPr>
          <w:rFonts w:eastAsia="SFRM1440"/>
          <w:sz w:val="22"/>
          <w:szCs w:val="22"/>
        </w:rPr>
      </w:pPr>
      <w:r w:rsidRPr="008E554B">
        <w:rPr>
          <w:rFonts w:eastAsia="SFRM1440"/>
          <w:sz w:val="22"/>
          <w:szCs w:val="22"/>
        </w:rPr>
        <w:lastRenderedPageBreak/>
        <w:t>3. Решена задача идентификации параметров с помощью минимизации</w:t>
      </w:r>
      <w:r>
        <w:rPr>
          <w:rFonts w:eastAsia="SFRM1440"/>
          <w:sz w:val="22"/>
          <w:szCs w:val="22"/>
        </w:rPr>
        <w:t xml:space="preserve"> </w:t>
      </w:r>
      <w:r w:rsidRPr="008E554B">
        <w:rPr>
          <w:rFonts w:eastAsia="SFRM1440"/>
          <w:sz w:val="22"/>
          <w:szCs w:val="22"/>
        </w:rPr>
        <w:t>нормализованной средней абсолютной ошибки между полученной и</w:t>
      </w:r>
      <w:r>
        <w:rPr>
          <w:rFonts w:eastAsia="SFRM1440"/>
          <w:sz w:val="22"/>
          <w:szCs w:val="22"/>
        </w:rPr>
        <w:t xml:space="preserve"> </w:t>
      </w:r>
      <w:r w:rsidRPr="008E554B">
        <w:rPr>
          <w:rFonts w:eastAsia="SFRM1440"/>
          <w:sz w:val="22"/>
          <w:szCs w:val="22"/>
        </w:rPr>
        <w:t>наблюдаемой заболеваемостью для различных возрастных групп и вирусов</w:t>
      </w:r>
      <w:r>
        <w:rPr>
          <w:rFonts w:eastAsia="SFRM1440"/>
          <w:sz w:val="22"/>
          <w:szCs w:val="22"/>
        </w:rPr>
        <w:t xml:space="preserve"> </w:t>
      </w:r>
      <w:r w:rsidRPr="008E554B">
        <w:rPr>
          <w:rFonts w:eastAsia="SFRM1440"/>
          <w:sz w:val="22"/>
          <w:szCs w:val="22"/>
        </w:rPr>
        <w:t>со значениями параметров, выбираемыми из выборки латинского</w:t>
      </w:r>
      <w:r>
        <w:rPr>
          <w:rFonts w:eastAsia="SFRM1440"/>
          <w:sz w:val="22"/>
          <w:szCs w:val="22"/>
        </w:rPr>
        <w:t xml:space="preserve"> </w:t>
      </w:r>
      <w:r w:rsidRPr="008E554B">
        <w:rPr>
          <w:rFonts w:eastAsia="SFRM1440"/>
          <w:sz w:val="22"/>
          <w:szCs w:val="22"/>
        </w:rPr>
        <w:t>гиперкуба.</w:t>
      </w:r>
    </w:p>
    <w:p w:rsidR="00A82BF1" w:rsidRPr="00E93166" w:rsidRDefault="00E93166" w:rsidP="009F1C89">
      <w:pPr>
        <w:shd w:val="clear" w:color="auto" w:fill="FFFFFF"/>
        <w:spacing w:line="360" w:lineRule="auto"/>
        <w:ind w:firstLine="720"/>
        <w:jc w:val="both"/>
        <w:rPr>
          <w:sz w:val="24"/>
          <w:szCs w:val="24"/>
        </w:rPr>
      </w:pPr>
      <w:r w:rsidRPr="00E93166">
        <w:rPr>
          <w:rFonts w:eastAsia="Calibri"/>
          <w:sz w:val="24"/>
          <w:szCs w:val="24"/>
          <w:lang w:eastAsia="en-US"/>
        </w:rPr>
        <w:t xml:space="preserve">Все </w:t>
      </w:r>
      <w:r w:rsidRPr="00E93166">
        <w:rPr>
          <w:rFonts w:eastAsia="Calibri"/>
          <w:b/>
          <w:i/>
          <w:sz w:val="24"/>
          <w:szCs w:val="24"/>
          <w:lang w:eastAsia="en-US"/>
        </w:rPr>
        <w:t>результаты диссертации получены лично соискателем</w:t>
      </w:r>
      <w:r w:rsidRPr="00E93166">
        <w:rPr>
          <w:rFonts w:eastAsia="Calibri"/>
          <w:sz w:val="24"/>
          <w:szCs w:val="24"/>
          <w:lang w:eastAsia="en-US"/>
        </w:rPr>
        <w:t xml:space="preserve"> </w:t>
      </w:r>
      <w:r w:rsidR="008E554B" w:rsidRPr="00E93166">
        <w:rPr>
          <w:rFonts w:eastAsia="Calibri"/>
          <w:sz w:val="24"/>
          <w:szCs w:val="24"/>
          <w:lang w:eastAsia="en-US"/>
        </w:rPr>
        <w:t>при научном руководстве кандидат</w:t>
      </w:r>
      <w:r>
        <w:rPr>
          <w:rFonts w:eastAsia="Calibri"/>
          <w:sz w:val="24"/>
          <w:szCs w:val="24"/>
          <w:lang w:eastAsia="en-US"/>
        </w:rPr>
        <w:t>а</w:t>
      </w:r>
      <w:r w:rsidR="008E554B" w:rsidRPr="00E93166">
        <w:rPr>
          <w:rFonts w:eastAsia="Calibri"/>
          <w:sz w:val="24"/>
          <w:szCs w:val="24"/>
          <w:lang w:eastAsia="en-US"/>
        </w:rPr>
        <w:t xml:space="preserve"> физико-математических наук Санниковой Татьяны Евгеньевны.</w:t>
      </w:r>
    </w:p>
    <w:p w:rsidR="00A82BF1" w:rsidRPr="008E554B" w:rsidRDefault="002757E2" w:rsidP="009F1C89">
      <w:pPr>
        <w:shd w:val="clear" w:color="auto" w:fill="FFFFFF"/>
        <w:spacing w:line="360" w:lineRule="auto"/>
        <w:ind w:firstLine="720"/>
        <w:rPr>
          <w:sz w:val="22"/>
          <w:szCs w:val="22"/>
        </w:rPr>
      </w:pPr>
      <w:r w:rsidRPr="008E554B">
        <w:rPr>
          <w:rFonts w:eastAsia="Times New Roman"/>
          <w:b/>
          <w:bCs/>
          <w:color w:val="000000"/>
          <w:spacing w:val="3"/>
          <w:sz w:val="22"/>
          <w:szCs w:val="22"/>
        </w:rPr>
        <w:t>Научная новизна работы</w:t>
      </w:r>
      <w:r w:rsidR="008E554B">
        <w:rPr>
          <w:rFonts w:eastAsia="Times New Roman"/>
          <w:b/>
          <w:bCs/>
          <w:color w:val="000000"/>
          <w:spacing w:val="3"/>
          <w:sz w:val="22"/>
          <w:szCs w:val="22"/>
        </w:rPr>
        <w:t xml:space="preserve"> </w:t>
      </w:r>
      <w:r w:rsidR="008E554B">
        <w:rPr>
          <w:rFonts w:eastAsia="Times New Roman"/>
          <w:bCs/>
          <w:color w:val="000000"/>
          <w:spacing w:val="3"/>
          <w:sz w:val="22"/>
          <w:szCs w:val="22"/>
        </w:rPr>
        <w:t>заключается в том что</w:t>
      </w:r>
    </w:p>
    <w:p w:rsidR="00A82BF1" w:rsidRPr="008E554B" w:rsidRDefault="00167937" w:rsidP="009F1C89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firstLine="720"/>
        <w:rPr>
          <w:b/>
          <w:bCs/>
          <w:color w:val="000000"/>
          <w:spacing w:val="-18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Впервые р</w:t>
      </w:r>
      <w:r w:rsidR="00A5676A" w:rsidRPr="008E554B">
        <w:rPr>
          <w:rFonts w:eastAsia="Times New Roman"/>
          <w:color w:val="000000"/>
          <w:spacing w:val="6"/>
          <w:sz w:val="22"/>
          <w:szCs w:val="22"/>
        </w:rPr>
        <w:t xml:space="preserve">азработана </w:t>
      </w:r>
      <w:bookmarkStart w:id="3" w:name="_Hlk121334031"/>
      <w:r w:rsidR="00A5676A" w:rsidRPr="008E554B">
        <w:rPr>
          <w:rFonts w:eastAsia="Times New Roman"/>
          <w:color w:val="000000"/>
          <w:spacing w:val="6"/>
          <w:sz w:val="22"/>
          <w:szCs w:val="22"/>
        </w:rPr>
        <w:t xml:space="preserve">модель </w:t>
      </w:r>
      <w:r w:rsidR="0064392A" w:rsidRPr="008E554B">
        <w:rPr>
          <w:rFonts w:eastAsia="Times New Roman"/>
          <w:color w:val="000000"/>
          <w:spacing w:val="6"/>
          <w:sz w:val="22"/>
          <w:szCs w:val="22"/>
        </w:rPr>
        <w:t xml:space="preserve">циркуляции </w:t>
      </w:r>
      <w:r w:rsidR="0064392A" w:rsidRPr="008E554B">
        <w:rPr>
          <w:rFonts w:eastAsia="Times New Roman"/>
          <w:color w:val="000000"/>
          <w:spacing w:val="2"/>
          <w:sz w:val="22"/>
          <w:szCs w:val="22"/>
        </w:rPr>
        <w:t>в популяции</w:t>
      </w:r>
      <w:r w:rsidR="0064392A" w:rsidRPr="008E554B">
        <w:rPr>
          <w:rFonts w:eastAsia="Times New Roman"/>
          <w:color w:val="000000"/>
          <w:spacing w:val="6"/>
          <w:sz w:val="22"/>
          <w:szCs w:val="22"/>
        </w:rPr>
        <w:t xml:space="preserve"> семи взаимодействующих</w:t>
      </w:r>
      <w:r w:rsidR="00A5676A" w:rsidRPr="008E554B">
        <w:rPr>
          <w:rFonts w:eastAsia="Times New Roman"/>
          <w:color w:val="000000"/>
          <w:spacing w:val="6"/>
          <w:sz w:val="22"/>
          <w:szCs w:val="22"/>
        </w:rPr>
        <w:t xml:space="preserve"> респираторных </w:t>
      </w:r>
      <w:r w:rsidR="00A5676A" w:rsidRPr="008E554B">
        <w:rPr>
          <w:rFonts w:eastAsia="Times New Roman"/>
          <w:color w:val="000000"/>
          <w:spacing w:val="2"/>
          <w:sz w:val="22"/>
          <w:szCs w:val="22"/>
        </w:rPr>
        <w:t>вирусов</w:t>
      </w:r>
      <w:bookmarkEnd w:id="3"/>
      <w:r w:rsidR="002757E2" w:rsidRPr="008E554B">
        <w:rPr>
          <w:rFonts w:eastAsia="Times New Roman"/>
          <w:color w:val="000000"/>
          <w:spacing w:val="3"/>
          <w:sz w:val="22"/>
          <w:szCs w:val="22"/>
        </w:rPr>
        <w:t>.</w:t>
      </w:r>
    </w:p>
    <w:p w:rsidR="00A82BF1" w:rsidRPr="00F8768F" w:rsidRDefault="0064392A" w:rsidP="009F1C89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firstLine="720"/>
        <w:rPr>
          <w:color w:val="000000"/>
          <w:spacing w:val="-7"/>
          <w:sz w:val="22"/>
          <w:szCs w:val="22"/>
        </w:rPr>
      </w:pPr>
      <w:r w:rsidRPr="008E554B">
        <w:rPr>
          <w:rFonts w:eastAsia="Times New Roman"/>
          <w:color w:val="000000"/>
          <w:spacing w:val="6"/>
          <w:sz w:val="22"/>
          <w:szCs w:val="22"/>
        </w:rPr>
        <w:t>Разработана</w:t>
      </w:r>
      <w:r w:rsidR="00A5676A">
        <w:rPr>
          <w:rFonts w:eastAsia="Times New Roman"/>
          <w:color w:val="000000"/>
          <w:spacing w:val="6"/>
          <w:sz w:val="22"/>
          <w:szCs w:val="22"/>
        </w:rPr>
        <w:t xml:space="preserve"> </w:t>
      </w:r>
      <w:r w:rsidR="00167937">
        <w:rPr>
          <w:rFonts w:eastAsia="Times New Roman"/>
          <w:color w:val="000000"/>
          <w:spacing w:val="6"/>
          <w:sz w:val="22"/>
          <w:szCs w:val="22"/>
        </w:rPr>
        <w:t xml:space="preserve">новая </w:t>
      </w:r>
      <w:r w:rsidR="00A5676A">
        <w:rPr>
          <w:rFonts w:eastAsia="Times New Roman"/>
          <w:color w:val="000000"/>
          <w:spacing w:val="6"/>
          <w:sz w:val="22"/>
          <w:szCs w:val="22"/>
        </w:rPr>
        <w:t xml:space="preserve">модель </w:t>
      </w:r>
      <w:r w:rsidR="00CF018A">
        <w:rPr>
          <w:rFonts w:eastAsia="Times New Roman"/>
          <w:color w:val="000000"/>
          <w:spacing w:val="6"/>
          <w:sz w:val="22"/>
          <w:szCs w:val="22"/>
        </w:rPr>
        <w:t xml:space="preserve">оценки риска </w:t>
      </w:r>
      <w:r w:rsidR="00B6555D">
        <w:rPr>
          <w:rFonts w:eastAsia="Times New Roman"/>
          <w:color w:val="000000"/>
          <w:spacing w:val="6"/>
          <w:sz w:val="22"/>
          <w:szCs w:val="22"/>
        </w:rPr>
        <w:t>развития инфекции</w:t>
      </w:r>
      <w:r>
        <w:rPr>
          <w:rFonts w:eastAsia="Times New Roman"/>
          <w:color w:val="000000"/>
          <w:spacing w:val="3"/>
          <w:sz w:val="22"/>
          <w:szCs w:val="22"/>
        </w:rPr>
        <w:t xml:space="preserve"> в результате</w:t>
      </w:r>
      <w:r w:rsidR="003B184F"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>
        <w:rPr>
          <w:rFonts w:eastAsia="Times New Roman"/>
          <w:color w:val="000000"/>
          <w:spacing w:val="3"/>
          <w:sz w:val="22"/>
          <w:szCs w:val="22"/>
        </w:rPr>
        <w:t>контакт</w:t>
      </w:r>
      <w:r w:rsidR="003B184F">
        <w:rPr>
          <w:rFonts w:eastAsia="Times New Roman"/>
          <w:color w:val="000000"/>
          <w:spacing w:val="3"/>
          <w:sz w:val="22"/>
          <w:szCs w:val="22"/>
        </w:rPr>
        <w:t>а</w:t>
      </w:r>
      <w:r>
        <w:rPr>
          <w:rFonts w:eastAsia="Times New Roman"/>
          <w:color w:val="000000"/>
          <w:spacing w:val="3"/>
          <w:sz w:val="22"/>
          <w:szCs w:val="22"/>
        </w:rPr>
        <w:t xml:space="preserve"> с инфекционным агентом.</w:t>
      </w:r>
    </w:p>
    <w:p w:rsidR="003B184F" w:rsidRPr="003B184F" w:rsidRDefault="002757E2" w:rsidP="009F1C89">
      <w:pPr>
        <w:numPr>
          <w:ilvl w:val="0"/>
          <w:numId w:val="1"/>
        </w:numPr>
        <w:shd w:val="clear" w:color="auto" w:fill="FFFFFF"/>
        <w:tabs>
          <w:tab w:val="left" w:pos="288"/>
        </w:tabs>
        <w:spacing w:line="360" w:lineRule="auto"/>
        <w:ind w:firstLine="720"/>
        <w:rPr>
          <w:color w:val="000000"/>
          <w:spacing w:val="-8"/>
          <w:sz w:val="22"/>
          <w:szCs w:val="22"/>
        </w:rPr>
      </w:pPr>
      <w:r w:rsidRPr="00F8768F">
        <w:rPr>
          <w:rFonts w:eastAsia="Times New Roman"/>
          <w:color w:val="000000"/>
          <w:spacing w:val="3"/>
          <w:sz w:val="22"/>
          <w:szCs w:val="22"/>
        </w:rPr>
        <w:t xml:space="preserve">Предложен алгоритм </w:t>
      </w:r>
      <w:r w:rsidR="00B6555D" w:rsidRPr="00F8768F">
        <w:rPr>
          <w:rFonts w:eastAsia="Times New Roman"/>
          <w:color w:val="000000"/>
          <w:spacing w:val="3"/>
          <w:sz w:val="22"/>
          <w:szCs w:val="22"/>
        </w:rPr>
        <w:t xml:space="preserve">построения </w:t>
      </w:r>
      <w:r w:rsidR="003B184F">
        <w:rPr>
          <w:rFonts w:eastAsia="Times New Roman"/>
          <w:color w:val="000000"/>
          <w:spacing w:val="3"/>
          <w:sz w:val="22"/>
          <w:szCs w:val="22"/>
        </w:rPr>
        <w:t>синтетической популяции агентов</w:t>
      </w:r>
      <w:r w:rsidR="00A12E07">
        <w:rPr>
          <w:rFonts w:eastAsia="Times New Roman"/>
          <w:color w:val="000000"/>
          <w:spacing w:val="3"/>
          <w:sz w:val="22"/>
          <w:szCs w:val="22"/>
        </w:rPr>
        <w:t>,</w:t>
      </w:r>
      <w:r w:rsidR="003B184F"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 w:rsidR="00167937">
        <w:rPr>
          <w:rFonts w:eastAsia="Times New Roman"/>
          <w:color w:val="000000"/>
          <w:spacing w:val="3"/>
          <w:sz w:val="22"/>
          <w:szCs w:val="22"/>
        </w:rPr>
        <w:t>демографические и социальные характеристики которых аналогичны реальной популяции постоянных жителей г</w:t>
      </w:r>
      <w:r w:rsidR="000F6C59" w:rsidRPr="000F6C59">
        <w:rPr>
          <w:rFonts w:eastAsia="Times New Roman"/>
          <w:color w:val="000000"/>
          <w:spacing w:val="3"/>
          <w:sz w:val="22"/>
          <w:szCs w:val="22"/>
        </w:rPr>
        <w:t>.</w:t>
      </w:r>
      <w:r w:rsidR="00167937">
        <w:rPr>
          <w:rFonts w:eastAsia="Times New Roman"/>
          <w:color w:val="000000"/>
          <w:spacing w:val="3"/>
          <w:sz w:val="22"/>
          <w:szCs w:val="22"/>
        </w:rPr>
        <w:t xml:space="preserve"> Москвы. </w:t>
      </w:r>
    </w:p>
    <w:p w:rsidR="00A82BF1" w:rsidRPr="00F8768F" w:rsidRDefault="001F0D73" w:rsidP="009F1C89">
      <w:pPr>
        <w:shd w:val="clear" w:color="auto" w:fill="FFFFFF"/>
        <w:spacing w:line="360" w:lineRule="auto"/>
        <w:ind w:firstLine="720"/>
      </w:pPr>
      <w:r>
        <w:rPr>
          <w:rFonts w:eastAsia="Times New Roman"/>
          <w:b/>
          <w:bCs/>
          <w:color w:val="000000"/>
          <w:spacing w:val="4"/>
          <w:sz w:val="22"/>
          <w:szCs w:val="22"/>
        </w:rPr>
        <w:t>Практическая</w:t>
      </w:r>
      <w:r w:rsidRPr="007C12D0">
        <w:rPr>
          <w:rFonts w:eastAsia="Times New Roman"/>
          <w:b/>
          <w:bCs/>
          <w:color w:val="000000"/>
          <w:spacing w:val="4"/>
          <w:sz w:val="22"/>
          <w:szCs w:val="22"/>
        </w:rPr>
        <w:t xml:space="preserve"> </w:t>
      </w:r>
      <w:r w:rsidR="00B86A98" w:rsidRPr="007C12D0">
        <w:rPr>
          <w:rFonts w:eastAsia="Times New Roman"/>
          <w:b/>
          <w:bCs/>
          <w:color w:val="000000"/>
          <w:spacing w:val="4"/>
          <w:sz w:val="22"/>
          <w:szCs w:val="22"/>
        </w:rPr>
        <w:t>ценно</w:t>
      </w:r>
      <w:r w:rsidRPr="007C12D0">
        <w:rPr>
          <w:rFonts w:eastAsia="Times New Roman"/>
          <w:b/>
          <w:bCs/>
          <w:color w:val="000000"/>
          <w:spacing w:val="4"/>
          <w:sz w:val="22"/>
          <w:szCs w:val="22"/>
        </w:rPr>
        <w:t>сть</w:t>
      </w:r>
      <w:r w:rsidR="007C12D0" w:rsidRPr="007C12D0">
        <w:rPr>
          <w:rFonts w:eastAsia="Times New Roman"/>
          <w:b/>
          <w:bCs/>
          <w:color w:val="000000"/>
          <w:spacing w:val="4"/>
          <w:sz w:val="22"/>
          <w:szCs w:val="22"/>
        </w:rPr>
        <w:t xml:space="preserve"> </w:t>
      </w:r>
      <w:r w:rsidR="007C12D0" w:rsidRPr="007C12D0">
        <w:rPr>
          <w:sz w:val="22"/>
          <w:szCs w:val="22"/>
        </w:rPr>
        <w:t xml:space="preserve">результатов диссертации заключается в том, что </w:t>
      </w:r>
      <w:r w:rsidR="007C12D0">
        <w:rPr>
          <w:rFonts w:eastAsia="Times New Roman"/>
          <w:color w:val="000000"/>
          <w:spacing w:val="4"/>
          <w:sz w:val="22"/>
          <w:szCs w:val="22"/>
        </w:rPr>
        <w:t>р</w:t>
      </w:r>
      <w:r w:rsidR="002757E2" w:rsidRPr="00F8768F">
        <w:rPr>
          <w:rFonts w:eastAsia="Times New Roman"/>
          <w:color w:val="000000"/>
          <w:spacing w:val="4"/>
          <w:sz w:val="22"/>
          <w:szCs w:val="22"/>
        </w:rPr>
        <w:t xml:space="preserve">азработан программный комплекс, реализующий </w:t>
      </w:r>
      <w:r w:rsidR="00FB4158">
        <w:rPr>
          <w:rFonts w:eastAsia="Times New Roman"/>
          <w:color w:val="000000"/>
          <w:spacing w:val="6"/>
          <w:sz w:val="24"/>
          <w:szCs w:val="24"/>
        </w:rPr>
        <w:t xml:space="preserve">модель циркуляции сообщества респираторных </w:t>
      </w:r>
      <w:r w:rsidR="00FB4158">
        <w:rPr>
          <w:rFonts w:eastAsia="Times New Roman"/>
          <w:color w:val="000000"/>
          <w:spacing w:val="2"/>
          <w:sz w:val="24"/>
          <w:szCs w:val="24"/>
        </w:rPr>
        <w:t>вирусов</w:t>
      </w:r>
      <w:r w:rsidR="002757E2" w:rsidRPr="00F8768F">
        <w:rPr>
          <w:rFonts w:eastAsia="Times New Roman"/>
          <w:color w:val="000000"/>
          <w:spacing w:val="3"/>
          <w:sz w:val="22"/>
          <w:szCs w:val="22"/>
        </w:rPr>
        <w:t>.</w:t>
      </w:r>
      <w:r w:rsidR="002425EB">
        <w:rPr>
          <w:rFonts w:eastAsia="Times New Roman"/>
          <w:color w:val="000000"/>
          <w:spacing w:val="3"/>
          <w:sz w:val="22"/>
          <w:szCs w:val="22"/>
        </w:rPr>
        <w:t xml:space="preserve"> Программный комплекс зарегистрирован в фонде алгоритмов и программ, свидетельство № 2020615304</w:t>
      </w:r>
      <w:r w:rsidR="007C099A" w:rsidRPr="000F6C59">
        <w:rPr>
          <w:rFonts w:eastAsia="Times New Roman"/>
          <w:color w:val="000000"/>
          <w:spacing w:val="3"/>
          <w:sz w:val="22"/>
          <w:szCs w:val="22"/>
        </w:rPr>
        <w:t>,</w:t>
      </w:r>
      <w:r w:rsidR="00336BE5">
        <w:rPr>
          <w:rFonts w:eastAsia="Times New Roman"/>
          <w:color w:val="000000"/>
          <w:spacing w:val="3"/>
          <w:sz w:val="22"/>
          <w:szCs w:val="22"/>
        </w:rPr>
        <w:t xml:space="preserve"> дата регистрации 20 мая 2020 г. </w:t>
      </w:r>
      <w:r w:rsidR="002425EB">
        <w:rPr>
          <w:rFonts w:eastAsia="Times New Roman"/>
          <w:color w:val="000000"/>
          <w:spacing w:val="3"/>
          <w:sz w:val="22"/>
          <w:szCs w:val="22"/>
        </w:rPr>
        <w:t xml:space="preserve"> На основе этого</w:t>
      </w:r>
      <w:r w:rsidR="002757E2" w:rsidRPr="00F8768F">
        <w:rPr>
          <w:rFonts w:eastAsia="Times New Roman"/>
          <w:color w:val="000000"/>
          <w:spacing w:val="3"/>
          <w:sz w:val="22"/>
          <w:szCs w:val="22"/>
        </w:rPr>
        <w:t xml:space="preserve"> програм</w:t>
      </w:r>
      <w:r w:rsidR="002425EB">
        <w:rPr>
          <w:rFonts w:eastAsia="Times New Roman"/>
          <w:color w:val="000000"/>
          <w:spacing w:val="3"/>
          <w:sz w:val="22"/>
          <w:szCs w:val="22"/>
        </w:rPr>
        <w:t>м</w:t>
      </w:r>
      <w:r w:rsidR="002757E2" w:rsidRPr="00F8768F">
        <w:rPr>
          <w:rFonts w:eastAsia="Times New Roman"/>
          <w:color w:val="000000"/>
          <w:spacing w:val="3"/>
          <w:sz w:val="22"/>
          <w:szCs w:val="22"/>
        </w:rPr>
        <w:t>н</w:t>
      </w:r>
      <w:r w:rsidR="002425EB">
        <w:rPr>
          <w:rFonts w:eastAsia="Times New Roman"/>
          <w:color w:val="000000"/>
          <w:spacing w:val="3"/>
          <w:sz w:val="22"/>
          <w:szCs w:val="22"/>
        </w:rPr>
        <w:t>ого</w:t>
      </w:r>
      <w:r w:rsidR="002757E2" w:rsidRPr="00F8768F">
        <w:rPr>
          <w:rFonts w:eastAsia="Times New Roman"/>
          <w:color w:val="000000"/>
          <w:spacing w:val="3"/>
          <w:sz w:val="22"/>
          <w:szCs w:val="22"/>
        </w:rPr>
        <w:t xml:space="preserve"> комплекс</w:t>
      </w:r>
      <w:r w:rsidR="002425EB">
        <w:rPr>
          <w:rFonts w:eastAsia="Times New Roman"/>
          <w:color w:val="000000"/>
          <w:spacing w:val="3"/>
          <w:sz w:val="22"/>
          <w:szCs w:val="22"/>
        </w:rPr>
        <w:t>а</w:t>
      </w:r>
      <w:r w:rsidR="002757E2" w:rsidRPr="00F8768F">
        <w:rPr>
          <w:rFonts w:eastAsia="Times New Roman"/>
          <w:color w:val="000000"/>
          <w:spacing w:val="3"/>
          <w:sz w:val="22"/>
          <w:szCs w:val="22"/>
        </w:rPr>
        <w:t xml:space="preserve"> реализована модель </w:t>
      </w:r>
      <w:r w:rsidR="00FB4158">
        <w:rPr>
          <w:rFonts w:eastAsia="Times New Roman"/>
          <w:color w:val="000000"/>
          <w:spacing w:val="3"/>
          <w:sz w:val="22"/>
          <w:szCs w:val="22"/>
        </w:rPr>
        <w:t>распространения вируса КОВИД-19.</w:t>
      </w:r>
      <w:r w:rsidR="00336BE5">
        <w:rPr>
          <w:rFonts w:eastAsia="Times New Roman"/>
          <w:color w:val="000000"/>
          <w:spacing w:val="3"/>
          <w:sz w:val="22"/>
          <w:szCs w:val="22"/>
        </w:rPr>
        <w:t xml:space="preserve"> </w:t>
      </w:r>
    </w:p>
    <w:p w:rsidR="00A82BF1" w:rsidRPr="007C12D0" w:rsidRDefault="002757E2" w:rsidP="009F1C89">
      <w:pPr>
        <w:spacing w:line="360" w:lineRule="auto"/>
        <w:ind w:firstLine="720"/>
        <w:jc w:val="both"/>
        <w:rPr>
          <w:b/>
          <w:sz w:val="22"/>
          <w:szCs w:val="22"/>
        </w:rPr>
      </w:pPr>
      <w:r w:rsidRPr="007C12D0">
        <w:rPr>
          <w:rFonts w:eastAsia="Times New Roman"/>
          <w:b/>
          <w:bCs/>
          <w:color w:val="000000"/>
          <w:spacing w:val="4"/>
          <w:sz w:val="22"/>
          <w:szCs w:val="22"/>
        </w:rPr>
        <w:t xml:space="preserve">Обоснованность </w:t>
      </w:r>
      <w:r w:rsidR="007C12D0" w:rsidRPr="007C12D0">
        <w:rPr>
          <w:b/>
          <w:sz w:val="22"/>
          <w:szCs w:val="22"/>
        </w:rPr>
        <w:t>и достоверность результатов и выводов</w:t>
      </w:r>
      <w:r w:rsidR="007C12D0">
        <w:rPr>
          <w:b/>
          <w:sz w:val="22"/>
          <w:szCs w:val="22"/>
        </w:rPr>
        <w:t>.</w:t>
      </w:r>
    </w:p>
    <w:p w:rsidR="00A82BF1" w:rsidRDefault="002757E2" w:rsidP="009F1C89">
      <w:pPr>
        <w:shd w:val="clear" w:color="auto" w:fill="FFFFFF"/>
        <w:spacing w:line="360" w:lineRule="auto"/>
        <w:ind w:firstLine="720"/>
        <w:jc w:val="both"/>
        <w:rPr>
          <w:rFonts w:eastAsia="Times New Roman"/>
          <w:color w:val="000000"/>
          <w:spacing w:val="3"/>
          <w:sz w:val="22"/>
          <w:szCs w:val="22"/>
        </w:rPr>
      </w:pPr>
      <w:r w:rsidRPr="007C12D0">
        <w:rPr>
          <w:rFonts w:eastAsia="Times New Roman"/>
          <w:b/>
          <w:color w:val="000000"/>
          <w:spacing w:val="5"/>
          <w:sz w:val="22"/>
          <w:szCs w:val="22"/>
        </w:rPr>
        <w:t>Достоверность результатов</w:t>
      </w:r>
      <w:r w:rsidRPr="00F8768F">
        <w:rPr>
          <w:rFonts w:eastAsia="Times New Roman"/>
          <w:color w:val="000000"/>
          <w:spacing w:val="5"/>
          <w:sz w:val="22"/>
          <w:szCs w:val="22"/>
        </w:rPr>
        <w:t>, полученных в диссертации, обоснована всесторонним тестированием предложенных методов и подходов в</w:t>
      </w:r>
      <w:r w:rsidR="00336BE5">
        <w:rPr>
          <w:rFonts w:eastAsia="Times New Roman"/>
          <w:color w:val="000000"/>
          <w:spacing w:val="5"/>
          <w:sz w:val="22"/>
          <w:szCs w:val="22"/>
        </w:rPr>
        <w:t xml:space="preserve"> ходе </w:t>
      </w:r>
      <w:r w:rsidR="00336BE5">
        <w:rPr>
          <w:rFonts w:eastAsia="Times New Roman"/>
          <w:color w:val="000000"/>
          <w:spacing w:val="4"/>
          <w:sz w:val="22"/>
          <w:szCs w:val="22"/>
        </w:rPr>
        <w:t>численных</w:t>
      </w:r>
      <w:r w:rsidRPr="00F8768F">
        <w:rPr>
          <w:rFonts w:eastAsia="Times New Roman"/>
          <w:color w:val="000000"/>
          <w:spacing w:val="4"/>
          <w:sz w:val="22"/>
          <w:szCs w:val="22"/>
        </w:rPr>
        <w:t xml:space="preserve"> эксперимент</w:t>
      </w:r>
      <w:r w:rsidR="00336BE5">
        <w:rPr>
          <w:rFonts w:eastAsia="Times New Roman"/>
          <w:color w:val="000000"/>
          <w:spacing w:val="4"/>
          <w:sz w:val="22"/>
          <w:szCs w:val="22"/>
        </w:rPr>
        <w:t>ов</w:t>
      </w:r>
      <w:r w:rsidRPr="00F8768F">
        <w:rPr>
          <w:rFonts w:eastAsia="Times New Roman"/>
          <w:color w:val="000000"/>
          <w:spacing w:val="4"/>
          <w:sz w:val="22"/>
          <w:szCs w:val="22"/>
        </w:rPr>
        <w:t xml:space="preserve"> </w:t>
      </w:r>
      <w:r w:rsidR="002425EB">
        <w:rPr>
          <w:rFonts w:eastAsia="Times New Roman"/>
          <w:color w:val="000000"/>
          <w:spacing w:val="4"/>
          <w:sz w:val="22"/>
          <w:szCs w:val="22"/>
        </w:rPr>
        <w:t>по исследованию чувствительности характеристик эпидемического процесса к вариации параметров модели.</w:t>
      </w:r>
      <w:r w:rsidR="00B27CEF">
        <w:rPr>
          <w:rFonts w:eastAsia="Times New Roman"/>
          <w:color w:val="000000"/>
          <w:spacing w:val="4"/>
          <w:sz w:val="22"/>
          <w:szCs w:val="22"/>
        </w:rPr>
        <w:t xml:space="preserve"> Оценки и границы допустимых значений параметров модели получены из опубликованных данных</w:t>
      </w:r>
      <w:r w:rsidR="007C12D0">
        <w:rPr>
          <w:rFonts w:eastAsia="Times New Roman"/>
          <w:color w:val="000000"/>
          <w:spacing w:val="2"/>
          <w:sz w:val="22"/>
          <w:szCs w:val="22"/>
        </w:rPr>
        <w:t>.</w:t>
      </w:r>
      <w:r w:rsidRPr="00F8768F"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 w:rsidR="007C12D0">
        <w:rPr>
          <w:rFonts w:eastAsia="Times New Roman"/>
          <w:color w:val="000000"/>
          <w:spacing w:val="2"/>
          <w:sz w:val="22"/>
          <w:szCs w:val="22"/>
        </w:rPr>
        <w:t>Приводится сп</w:t>
      </w:r>
      <w:r w:rsidRPr="00F8768F">
        <w:rPr>
          <w:rFonts w:eastAsia="Times New Roman"/>
          <w:color w:val="000000"/>
          <w:spacing w:val="2"/>
          <w:sz w:val="22"/>
          <w:szCs w:val="22"/>
        </w:rPr>
        <w:t xml:space="preserve">исок </w:t>
      </w:r>
      <w:r w:rsidR="007C12D0">
        <w:rPr>
          <w:rFonts w:eastAsia="Times New Roman"/>
          <w:color w:val="000000"/>
          <w:spacing w:val="2"/>
          <w:sz w:val="22"/>
          <w:szCs w:val="22"/>
        </w:rPr>
        <w:t>работ</w:t>
      </w:r>
      <w:r w:rsidRPr="00F8768F">
        <w:rPr>
          <w:rFonts w:eastAsia="Times New Roman"/>
          <w:color w:val="000000"/>
          <w:spacing w:val="3"/>
          <w:sz w:val="22"/>
          <w:szCs w:val="22"/>
        </w:rPr>
        <w:t>, посвященны</w:t>
      </w:r>
      <w:r w:rsidR="007C12D0">
        <w:rPr>
          <w:rFonts w:eastAsia="Times New Roman"/>
          <w:color w:val="000000"/>
          <w:spacing w:val="3"/>
          <w:sz w:val="22"/>
          <w:szCs w:val="22"/>
        </w:rPr>
        <w:t>х</w:t>
      </w:r>
      <w:r w:rsidRPr="00F8768F"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 w:rsidR="002425EB">
        <w:rPr>
          <w:rFonts w:eastAsia="Times New Roman"/>
          <w:color w:val="000000"/>
          <w:spacing w:val="3"/>
          <w:sz w:val="22"/>
          <w:szCs w:val="22"/>
        </w:rPr>
        <w:t>иммунологии и эпидемиологии респираторных вирусов, моделям и методологии агентного моделирования.</w:t>
      </w:r>
    </w:p>
    <w:p w:rsidR="007C12D0" w:rsidRDefault="007C12D0" w:rsidP="009F1C89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7C12D0">
        <w:rPr>
          <w:b/>
          <w:sz w:val="22"/>
          <w:szCs w:val="22"/>
        </w:rPr>
        <w:t>Обоснованность</w:t>
      </w:r>
      <w:r w:rsidRPr="007C12D0">
        <w:rPr>
          <w:b/>
          <w:i/>
          <w:sz w:val="22"/>
          <w:szCs w:val="22"/>
        </w:rPr>
        <w:t xml:space="preserve"> </w:t>
      </w:r>
      <w:r w:rsidRPr="007C12D0">
        <w:rPr>
          <w:sz w:val="22"/>
          <w:szCs w:val="22"/>
        </w:rPr>
        <w:t>выводов и рекомендаций подтверждена сопоставлением результатов</w:t>
      </w:r>
      <w:r w:rsidR="00B81C91">
        <w:rPr>
          <w:sz w:val="22"/>
          <w:szCs w:val="22"/>
        </w:rPr>
        <w:t xml:space="preserve"> моделирования с реальными данными</w:t>
      </w:r>
      <w:r w:rsidR="00A05DB5">
        <w:rPr>
          <w:sz w:val="22"/>
          <w:szCs w:val="22"/>
        </w:rPr>
        <w:t xml:space="preserve"> по сезонной динамике заболеваемости ОРВИ в Москве, в том числе с учетом этиологии</w:t>
      </w:r>
      <w:r w:rsidR="00921650">
        <w:rPr>
          <w:sz w:val="22"/>
          <w:szCs w:val="22"/>
        </w:rPr>
        <w:t>.</w:t>
      </w:r>
      <w:r w:rsidR="00B81C91">
        <w:rPr>
          <w:sz w:val="22"/>
          <w:szCs w:val="22"/>
        </w:rPr>
        <w:t xml:space="preserve"> </w:t>
      </w:r>
    </w:p>
    <w:p w:rsidR="00A82BF1" w:rsidRPr="00F8768F" w:rsidRDefault="002757E2" w:rsidP="009F1C89">
      <w:pPr>
        <w:shd w:val="clear" w:color="auto" w:fill="FFFFFF"/>
        <w:spacing w:line="360" w:lineRule="auto"/>
        <w:ind w:firstLine="720"/>
      </w:pPr>
      <w:r w:rsidRPr="00F8768F">
        <w:rPr>
          <w:rFonts w:eastAsia="Times New Roman"/>
          <w:b/>
          <w:bCs/>
          <w:color w:val="000000"/>
          <w:spacing w:val="4"/>
          <w:sz w:val="22"/>
          <w:szCs w:val="22"/>
        </w:rPr>
        <w:t>Полнота изложения материалов диссертации в публикациях.</w:t>
      </w:r>
    </w:p>
    <w:p w:rsidR="00A82BF1" w:rsidRDefault="002757E2" w:rsidP="00073669">
      <w:pPr>
        <w:shd w:val="clear" w:color="auto" w:fill="FFFFFF"/>
        <w:spacing w:line="360" w:lineRule="auto"/>
        <w:ind w:firstLine="720"/>
        <w:jc w:val="both"/>
        <w:rPr>
          <w:sz w:val="22"/>
          <w:szCs w:val="22"/>
        </w:rPr>
      </w:pPr>
      <w:r w:rsidRPr="00F8768F">
        <w:rPr>
          <w:rFonts w:eastAsia="Times New Roman"/>
          <w:color w:val="000000"/>
          <w:spacing w:val="5"/>
          <w:sz w:val="22"/>
          <w:szCs w:val="22"/>
        </w:rPr>
        <w:t>По теме диссертации опубликован</w:t>
      </w:r>
      <w:r w:rsidR="00A51348">
        <w:rPr>
          <w:rFonts w:eastAsia="Times New Roman"/>
          <w:color w:val="000000"/>
          <w:spacing w:val="5"/>
          <w:sz w:val="22"/>
          <w:szCs w:val="22"/>
        </w:rPr>
        <w:t>а</w:t>
      </w:r>
      <w:r w:rsidRPr="00F8768F">
        <w:rPr>
          <w:rFonts w:eastAsia="Times New Roman"/>
          <w:color w:val="000000"/>
          <w:spacing w:val="5"/>
          <w:sz w:val="22"/>
          <w:szCs w:val="22"/>
        </w:rPr>
        <w:t xml:space="preserve"> </w:t>
      </w:r>
      <w:r w:rsidR="000B1D14">
        <w:rPr>
          <w:rFonts w:eastAsia="Times New Roman"/>
          <w:color w:val="000000"/>
          <w:spacing w:val="5"/>
          <w:sz w:val="22"/>
          <w:szCs w:val="22"/>
        </w:rPr>
        <w:t>1</w:t>
      </w:r>
      <w:r w:rsidRPr="00F8768F">
        <w:rPr>
          <w:rFonts w:eastAsia="Times New Roman"/>
          <w:color w:val="000000"/>
          <w:spacing w:val="5"/>
          <w:sz w:val="22"/>
          <w:szCs w:val="22"/>
        </w:rPr>
        <w:t xml:space="preserve"> работ</w:t>
      </w:r>
      <w:r w:rsidR="000B1D14">
        <w:rPr>
          <w:rFonts w:eastAsia="Times New Roman"/>
          <w:color w:val="000000"/>
          <w:spacing w:val="5"/>
          <w:sz w:val="22"/>
          <w:szCs w:val="22"/>
        </w:rPr>
        <w:t>а</w:t>
      </w:r>
      <w:r w:rsidRPr="00F8768F">
        <w:rPr>
          <w:rFonts w:eastAsia="Times New Roman"/>
          <w:color w:val="000000"/>
          <w:spacing w:val="5"/>
          <w:sz w:val="22"/>
          <w:szCs w:val="22"/>
        </w:rPr>
        <w:t xml:space="preserve"> </w:t>
      </w:r>
      <w:r w:rsidR="00A51348">
        <w:rPr>
          <w:rFonts w:eastAsia="Times New Roman"/>
          <w:color w:val="000000"/>
          <w:spacing w:val="5"/>
          <w:sz w:val="22"/>
          <w:szCs w:val="22"/>
        </w:rPr>
        <w:t xml:space="preserve">которая </w:t>
      </w:r>
      <w:r w:rsidRPr="00F8768F">
        <w:rPr>
          <w:rFonts w:eastAsia="Times New Roman"/>
          <w:color w:val="000000"/>
          <w:spacing w:val="5"/>
          <w:sz w:val="22"/>
          <w:szCs w:val="22"/>
        </w:rPr>
        <w:t xml:space="preserve">индексируются </w:t>
      </w:r>
      <w:r w:rsidRPr="00F8768F">
        <w:rPr>
          <w:rFonts w:eastAsia="Times New Roman"/>
          <w:color w:val="000000"/>
          <w:spacing w:val="8"/>
          <w:sz w:val="22"/>
          <w:szCs w:val="22"/>
        </w:rPr>
        <w:t>в международн</w:t>
      </w:r>
      <w:r w:rsidR="00A51348">
        <w:rPr>
          <w:rFonts w:eastAsia="Times New Roman"/>
          <w:color w:val="000000"/>
          <w:spacing w:val="8"/>
          <w:sz w:val="22"/>
          <w:szCs w:val="22"/>
        </w:rPr>
        <w:t>ой</w:t>
      </w:r>
      <w:r w:rsidRPr="00F8768F">
        <w:rPr>
          <w:rFonts w:eastAsia="Times New Roman"/>
          <w:color w:val="000000"/>
          <w:spacing w:val="8"/>
          <w:sz w:val="22"/>
          <w:szCs w:val="22"/>
        </w:rPr>
        <w:t xml:space="preserve"> баз</w:t>
      </w:r>
      <w:r w:rsidR="00A51348">
        <w:rPr>
          <w:rFonts w:eastAsia="Times New Roman"/>
          <w:color w:val="000000"/>
          <w:spacing w:val="8"/>
          <w:sz w:val="22"/>
          <w:szCs w:val="22"/>
        </w:rPr>
        <w:t>е</w:t>
      </w:r>
      <w:r w:rsidRPr="00F8768F">
        <w:rPr>
          <w:rFonts w:eastAsia="Times New Roman"/>
          <w:color w:val="000000"/>
          <w:spacing w:val="8"/>
          <w:sz w:val="22"/>
          <w:szCs w:val="22"/>
        </w:rPr>
        <w:t xml:space="preserve"> </w:t>
      </w:r>
      <w:r w:rsidRPr="00F8768F">
        <w:rPr>
          <w:rFonts w:eastAsia="Times New Roman"/>
          <w:color w:val="000000"/>
          <w:spacing w:val="8"/>
          <w:sz w:val="22"/>
          <w:szCs w:val="22"/>
          <w:lang w:val="en-US"/>
        </w:rPr>
        <w:t>Scopus</w:t>
      </w:r>
      <w:r w:rsidRPr="00F8768F">
        <w:rPr>
          <w:rFonts w:eastAsia="Times New Roman"/>
          <w:color w:val="000000"/>
          <w:spacing w:val="8"/>
          <w:sz w:val="22"/>
          <w:szCs w:val="22"/>
        </w:rPr>
        <w:t xml:space="preserve"> и</w:t>
      </w:r>
      <w:r w:rsidR="00A51348">
        <w:rPr>
          <w:rFonts w:eastAsia="Times New Roman"/>
          <w:color w:val="000000"/>
          <w:spacing w:val="8"/>
          <w:sz w:val="22"/>
          <w:szCs w:val="22"/>
        </w:rPr>
        <w:t xml:space="preserve"> журнал</w:t>
      </w:r>
      <w:r w:rsidRPr="00F8768F">
        <w:rPr>
          <w:rFonts w:eastAsia="Times New Roman"/>
          <w:color w:val="000000"/>
          <w:spacing w:val="8"/>
          <w:sz w:val="22"/>
          <w:szCs w:val="22"/>
        </w:rPr>
        <w:t xml:space="preserve"> вход</w:t>
      </w:r>
      <w:r w:rsidR="00A51348">
        <w:rPr>
          <w:rFonts w:eastAsia="Times New Roman"/>
          <w:color w:val="000000"/>
          <w:spacing w:val="8"/>
          <w:sz w:val="22"/>
          <w:szCs w:val="22"/>
        </w:rPr>
        <w:t>и</w:t>
      </w:r>
      <w:r w:rsidRPr="00F8768F">
        <w:rPr>
          <w:rFonts w:eastAsia="Times New Roman"/>
          <w:color w:val="000000"/>
          <w:spacing w:val="8"/>
          <w:sz w:val="22"/>
          <w:szCs w:val="22"/>
        </w:rPr>
        <w:t xml:space="preserve">т в перечень </w:t>
      </w:r>
      <w:r w:rsidRPr="00F8768F">
        <w:rPr>
          <w:rFonts w:eastAsia="Times New Roman"/>
          <w:color w:val="000000"/>
          <w:spacing w:val="7"/>
          <w:sz w:val="22"/>
          <w:szCs w:val="22"/>
        </w:rPr>
        <w:t xml:space="preserve">рецензируемых научных изданий, в которых должны быть опубликованы основные </w:t>
      </w:r>
      <w:r w:rsidRPr="00F8768F">
        <w:rPr>
          <w:rFonts w:eastAsia="Times New Roman"/>
          <w:color w:val="000000"/>
          <w:spacing w:val="2"/>
          <w:sz w:val="22"/>
          <w:szCs w:val="22"/>
        </w:rPr>
        <w:t xml:space="preserve">научные результаты диссертации на соискание </w:t>
      </w:r>
      <w:r w:rsidR="00336BE5">
        <w:rPr>
          <w:rFonts w:eastAsia="Times New Roman"/>
          <w:color w:val="000000"/>
          <w:spacing w:val="2"/>
          <w:sz w:val="22"/>
          <w:szCs w:val="22"/>
        </w:rPr>
        <w:t>ученой степени кандидата наук</w:t>
      </w:r>
      <w:r w:rsidR="00A51348">
        <w:rPr>
          <w:rFonts w:eastAsia="Times New Roman"/>
          <w:color w:val="000000"/>
          <w:spacing w:val="2"/>
          <w:sz w:val="22"/>
          <w:szCs w:val="22"/>
        </w:rPr>
        <w:t xml:space="preserve">. </w:t>
      </w:r>
      <w:r w:rsidRPr="00F8768F">
        <w:rPr>
          <w:rFonts w:eastAsia="Times New Roman"/>
          <w:color w:val="000000"/>
          <w:spacing w:val="4"/>
          <w:sz w:val="22"/>
          <w:szCs w:val="22"/>
        </w:rPr>
        <w:t xml:space="preserve"> </w:t>
      </w:r>
      <w:r w:rsidR="00336BE5" w:rsidRPr="0071706F">
        <w:rPr>
          <w:sz w:val="22"/>
          <w:szCs w:val="22"/>
        </w:rPr>
        <w:t>Зарегистрирована одна программа для ЭВМ</w:t>
      </w:r>
      <w:r w:rsidR="00921650">
        <w:rPr>
          <w:sz w:val="22"/>
          <w:szCs w:val="22"/>
        </w:rPr>
        <w:t>.</w:t>
      </w:r>
    </w:p>
    <w:p w:rsidR="0084058C" w:rsidRDefault="0084058C" w:rsidP="00921650">
      <w:pPr>
        <w:spacing w:before="120"/>
        <w:ind w:firstLine="360"/>
        <w:jc w:val="both"/>
        <w:rPr>
          <w:b/>
          <w:i/>
          <w:sz w:val="22"/>
          <w:szCs w:val="22"/>
        </w:rPr>
      </w:pPr>
      <w:bookmarkStart w:id="4" w:name="_Hlk121334082"/>
    </w:p>
    <w:p w:rsidR="00A82BF1" w:rsidRPr="00921650" w:rsidRDefault="00921650" w:rsidP="00921650">
      <w:pPr>
        <w:spacing w:before="120"/>
        <w:ind w:firstLine="360"/>
        <w:jc w:val="both"/>
        <w:rPr>
          <w:sz w:val="22"/>
          <w:szCs w:val="22"/>
        </w:rPr>
      </w:pPr>
      <w:r w:rsidRPr="00921650">
        <w:rPr>
          <w:b/>
          <w:i/>
          <w:sz w:val="22"/>
          <w:szCs w:val="22"/>
        </w:rPr>
        <w:lastRenderedPageBreak/>
        <w:t xml:space="preserve">Материалы диссертации опубликованы автором достаточно полно </w:t>
      </w:r>
      <w:r w:rsidRPr="00921650">
        <w:rPr>
          <w:sz w:val="22"/>
          <w:szCs w:val="22"/>
        </w:rPr>
        <w:t>в следующих работах:</w:t>
      </w:r>
    </w:p>
    <w:bookmarkEnd w:id="4"/>
    <w:p w:rsidR="00C26D3B" w:rsidRPr="00E17056" w:rsidRDefault="00A05DB5" w:rsidP="00E17056">
      <w:pPr>
        <w:pStyle w:val="a4"/>
        <w:numPr>
          <w:ilvl w:val="0"/>
          <w:numId w:val="5"/>
        </w:numPr>
        <w:spacing w:line="360" w:lineRule="auto"/>
        <w:ind w:leftChars="0"/>
        <w:rPr>
          <w:sz w:val="22"/>
          <w:szCs w:val="22"/>
        </w:rPr>
      </w:pPr>
      <w:r w:rsidRPr="00921650">
        <w:rPr>
          <w:b/>
          <w:sz w:val="22"/>
          <w:szCs w:val="22"/>
        </w:rPr>
        <w:t xml:space="preserve">[Индексируется базой данных </w:t>
      </w:r>
      <w:r w:rsidRPr="00921650">
        <w:rPr>
          <w:b/>
          <w:sz w:val="22"/>
          <w:szCs w:val="22"/>
          <w:lang w:val="en-US"/>
        </w:rPr>
        <w:t>Scopus</w:t>
      </w:r>
      <w:r w:rsidRPr="00921650">
        <w:rPr>
          <w:b/>
          <w:sz w:val="22"/>
          <w:szCs w:val="22"/>
        </w:rPr>
        <w:t>]</w:t>
      </w:r>
      <w:r w:rsidRPr="00E17056">
        <w:rPr>
          <w:sz w:val="22"/>
          <w:szCs w:val="22"/>
        </w:rPr>
        <w:t xml:space="preserve"> </w:t>
      </w:r>
      <w:r w:rsidR="00C26D3B" w:rsidRPr="00E17056">
        <w:rPr>
          <w:sz w:val="22"/>
          <w:szCs w:val="22"/>
        </w:rPr>
        <w:t xml:space="preserve">Влад А. И., Санникова Т. Е., Романюха А. А. Моделирование распространения респираторных вирусных инфекций в городе: </w:t>
      </w:r>
      <w:proofErr w:type="spellStart"/>
      <w:r w:rsidR="00C26D3B" w:rsidRPr="00E17056">
        <w:rPr>
          <w:sz w:val="22"/>
          <w:szCs w:val="22"/>
        </w:rPr>
        <w:t>мультиагентный</w:t>
      </w:r>
      <w:proofErr w:type="spellEnd"/>
      <w:r w:rsidR="00C26D3B" w:rsidRPr="00E17056">
        <w:rPr>
          <w:sz w:val="22"/>
          <w:szCs w:val="22"/>
        </w:rPr>
        <w:t xml:space="preserve"> подход // Математическая биология и биоинформатика. </w:t>
      </w:r>
      <w:r w:rsidR="00F26BEB" w:rsidRPr="00E17056">
        <w:rPr>
          <w:bCs/>
          <w:sz w:val="22"/>
          <w:szCs w:val="22"/>
        </w:rPr>
        <w:t>–</w:t>
      </w:r>
      <w:r w:rsidR="00C26D3B" w:rsidRPr="00E17056">
        <w:rPr>
          <w:sz w:val="22"/>
          <w:szCs w:val="22"/>
        </w:rPr>
        <w:t xml:space="preserve"> 2020. </w:t>
      </w:r>
      <w:r w:rsidR="00F26BEB" w:rsidRPr="00E17056">
        <w:rPr>
          <w:bCs/>
          <w:sz w:val="22"/>
          <w:szCs w:val="22"/>
        </w:rPr>
        <w:t>–</w:t>
      </w:r>
      <w:r w:rsidR="00C26D3B" w:rsidRPr="00E17056">
        <w:rPr>
          <w:sz w:val="22"/>
          <w:szCs w:val="22"/>
        </w:rPr>
        <w:t xml:space="preserve"> т. 15, № 2. </w:t>
      </w:r>
      <w:r w:rsidR="00F26BEB" w:rsidRPr="00E17056">
        <w:rPr>
          <w:bCs/>
          <w:sz w:val="22"/>
          <w:szCs w:val="22"/>
        </w:rPr>
        <w:t>–</w:t>
      </w:r>
      <w:r w:rsidR="00C26D3B" w:rsidRPr="00E17056">
        <w:rPr>
          <w:sz w:val="22"/>
          <w:szCs w:val="22"/>
        </w:rPr>
        <w:t xml:space="preserve"> с. 338</w:t>
      </w:r>
      <w:r w:rsidR="00F26BEB" w:rsidRPr="00E17056">
        <w:rPr>
          <w:bCs/>
          <w:sz w:val="22"/>
          <w:szCs w:val="22"/>
        </w:rPr>
        <w:t>–</w:t>
      </w:r>
      <w:r w:rsidR="00C26D3B" w:rsidRPr="00E17056">
        <w:rPr>
          <w:sz w:val="22"/>
          <w:szCs w:val="22"/>
        </w:rPr>
        <w:t>356. DOI: 10.17537/2020.15.338.</w:t>
      </w:r>
    </w:p>
    <w:p w:rsidR="00E17056" w:rsidRPr="00E17056" w:rsidRDefault="00E17056" w:rsidP="00E17056">
      <w:pPr>
        <w:pStyle w:val="a4"/>
        <w:numPr>
          <w:ilvl w:val="0"/>
          <w:numId w:val="5"/>
        </w:numPr>
        <w:shd w:val="clear" w:color="auto" w:fill="FFFFFF"/>
        <w:spacing w:line="360" w:lineRule="auto"/>
        <w:ind w:leftChars="0"/>
        <w:rPr>
          <w:sz w:val="22"/>
          <w:szCs w:val="22"/>
        </w:rPr>
      </w:pPr>
      <w:r w:rsidRPr="00E17056">
        <w:rPr>
          <w:bCs/>
          <w:sz w:val="22"/>
          <w:szCs w:val="22"/>
        </w:rPr>
        <w:t xml:space="preserve">Свидетельство о государственной регистрации программы для ЭВМ </w:t>
      </w:r>
      <w:r w:rsidRPr="00E17056">
        <w:rPr>
          <w:rFonts w:eastAsia="Times New Roman"/>
          <w:bCs/>
          <w:color w:val="353535"/>
          <w:sz w:val="22"/>
          <w:szCs w:val="22"/>
        </w:rPr>
        <w:t>2020615304</w:t>
      </w:r>
      <w:r w:rsidRPr="00E17056">
        <w:rPr>
          <w:bCs/>
          <w:sz w:val="22"/>
          <w:szCs w:val="22"/>
        </w:rPr>
        <w:t xml:space="preserve"> Российская Федерация. </w:t>
      </w:r>
      <w:proofErr w:type="spellStart"/>
      <w:r w:rsidRPr="00E17056">
        <w:rPr>
          <w:rFonts w:eastAsia="Times New Roman"/>
          <w:color w:val="353535"/>
          <w:spacing w:val="6"/>
          <w:sz w:val="22"/>
          <w:szCs w:val="22"/>
        </w:rPr>
        <w:t>АрхиГраф.ЭпидПрогноз</w:t>
      </w:r>
      <w:proofErr w:type="spellEnd"/>
      <w:r w:rsidRPr="00E17056">
        <w:rPr>
          <w:rFonts w:eastAsia="Times New Roman"/>
          <w:color w:val="353535"/>
          <w:spacing w:val="6"/>
          <w:sz w:val="22"/>
          <w:szCs w:val="22"/>
        </w:rPr>
        <w:t xml:space="preserve"> /</w:t>
      </w:r>
      <w:r w:rsidRPr="00E17056">
        <w:rPr>
          <w:b/>
          <w:bCs/>
          <w:sz w:val="22"/>
          <w:szCs w:val="22"/>
        </w:rPr>
        <w:t xml:space="preserve"> </w:t>
      </w:r>
      <w:r w:rsidRPr="00E17056">
        <w:rPr>
          <w:bCs/>
          <w:sz w:val="22"/>
          <w:szCs w:val="22"/>
        </w:rPr>
        <w:t xml:space="preserve">С. В. Горшков, А. А. Романюха, Т.Е. Санникова, А. И. </w:t>
      </w:r>
      <w:proofErr w:type="gramStart"/>
      <w:r w:rsidRPr="00E17056">
        <w:rPr>
          <w:bCs/>
          <w:sz w:val="22"/>
          <w:szCs w:val="22"/>
        </w:rPr>
        <w:t>Влад</w:t>
      </w:r>
      <w:r w:rsidR="00B76FB8">
        <w:rPr>
          <w:bCs/>
          <w:sz w:val="22"/>
          <w:szCs w:val="22"/>
        </w:rPr>
        <w:t xml:space="preserve"> </w:t>
      </w:r>
      <w:r w:rsidRPr="00E17056">
        <w:rPr>
          <w:bCs/>
          <w:sz w:val="22"/>
          <w:szCs w:val="22"/>
        </w:rPr>
        <w:t>;</w:t>
      </w:r>
      <w:proofErr w:type="gramEnd"/>
      <w:r w:rsidRPr="00E17056">
        <w:rPr>
          <w:bCs/>
          <w:sz w:val="22"/>
          <w:szCs w:val="22"/>
        </w:rPr>
        <w:t xml:space="preserve"> заявитель и правообладатель </w:t>
      </w:r>
      <w:r w:rsidRPr="00E17056">
        <w:rPr>
          <w:rFonts w:eastAsia="Times New Roman"/>
          <w:bCs/>
          <w:iCs/>
          <w:color w:val="353535"/>
          <w:sz w:val="22"/>
          <w:szCs w:val="22"/>
        </w:rPr>
        <w:t xml:space="preserve">Общество с ограниченной ответственностью </w:t>
      </w:r>
      <w:r w:rsidRPr="00E17056">
        <w:rPr>
          <w:rFonts w:eastAsia="Times New Roman"/>
          <w:bCs/>
          <w:iCs/>
          <w:color w:val="353535"/>
          <w:spacing w:val="6"/>
          <w:sz w:val="22"/>
          <w:szCs w:val="22"/>
        </w:rPr>
        <w:t>"</w:t>
      </w:r>
      <w:proofErr w:type="spellStart"/>
      <w:r w:rsidRPr="00E17056">
        <w:rPr>
          <w:rFonts w:eastAsia="Times New Roman"/>
          <w:bCs/>
          <w:iCs/>
          <w:color w:val="353535"/>
          <w:spacing w:val="6"/>
          <w:sz w:val="22"/>
          <w:szCs w:val="22"/>
        </w:rPr>
        <w:t>ТриниДата</w:t>
      </w:r>
      <w:proofErr w:type="spellEnd"/>
      <w:r w:rsidRPr="00E17056">
        <w:rPr>
          <w:rFonts w:eastAsia="Times New Roman"/>
          <w:bCs/>
          <w:iCs/>
          <w:color w:val="353535"/>
          <w:spacing w:val="6"/>
          <w:sz w:val="22"/>
          <w:szCs w:val="22"/>
        </w:rPr>
        <w:t>"</w:t>
      </w:r>
      <w:r w:rsidRPr="00E17056">
        <w:rPr>
          <w:bCs/>
          <w:sz w:val="22"/>
          <w:szCs w:val="22"/>
        </w:rPr>
        <w:t xml:space="preserve">. – № </w:t>
      </w:r>
      <w:r w:rsidRPr="00E17056">
        <w:rPr>
          <w:rFonts w:eastAsia="Times New Roman"/>
          <w:bCs/>
          <w:color w:val="353535"/>
          <w:sz w:val="22"/>
          <w:szCs w:val="22"/>
        </w:rPr>
        <w:t>2020614395</w:t>
      </w:r>
      <w:r w:rsidRPr="00E17056">
        <w:rPr>
          <w:bCs/>
          <w:sz w:val="22"/>
          <w:szCs w:val="22"/>
        </w:rPr>
        <w:t xml:space="preserve">; </w:t>
      </w:r>
      <w:proofErr w:type="spellStart"/>
      <w:r w:rsidRPr="00E17056">
        <w:rPr>
          <w:bCs/>
          <w:sz w:val="22"/>
          <w:szCs w:val="22"/>
        </w:rPr>
        <w:t>заявл</w:t>
      </w:r>
      <w:proofErr w:type="spellEnd"/>
      <w:r w:rsidRPr="00E17056">
        <w:rPr>
          <w:bCs/>
          <w:sz w:val="22"/>
          <w:szCs w:val="22"/>
        </w:rPr>
        <w:t xml:space="preserve">. </w:t>
      </w:r>
      <w:proofErr w:type="gramStart"/>
      <w:r w:rsidRPr="00E17056">
        <w:rPr>
          <w:bCs/>
          <w:sz w:val="22"/>
          <w:szCs w:val="22"/>
        </w:rPr>
        <w:t>18.05.2020 ;</w:t>
      </w:r>
      <w:proofErr w:type="gramEnd"/>
      <w:r w:rsidRPr="00E17056">
        <w:rPr>
          <w:bCs/>
          <w:sz w:val="22"/>
          <w:szCs w:val="22"/>
        </w:rPr>
        <w:t xml:space="preserve"> </w:t>
      </w:r>
      <w:proofErr w:type="spellStart"/>
      <w:r w:rsidRPr="00E17056">
        <w:rPr>
          <w:bCs/>
          <w:sz w:val="22"/>
          <w:szCs w:val="22"/>
        </w:rPr>
        <w:t>опубл</w:t>
      </w:r>
      <w:proofErr w:type="spellEnd"/>
      <w:r w:rsidRPr="00E17056">
        <w:rPr>
          <w:bCs/>
          <w:sz w:val="22"/>
          <w:szCs w:val="22"/>
        </w:rPr>
        <w:t xml:space="preserve"> 20.05.2020. – 1 с.</w:t>
      </w:r>
    </w:p>
    <w:p w:rsidR="00921650" w:rsidRDefault="00B81C91" w:rsidP="00073669">
      <w:pPr>
        <w:tabs>
          <w:tab w:val="left" w:pos="1560"/>
        </w:tabs>
        <w:spacing w:line="360" w:lineRule="auto"/>
        <w:ind w:firstLine="720"/>
        <w:jc w:val="both"/>
        <w:rPr>
          <w:sz w:val="22"/>
          <w:szCs w:val="22"/>
        </w:rPr>
      </w:pPr>
      <w:r w:rsidRPr="00B81C91">
        <w:rPr>
          <w:b/>
          <w:bCs/>
          <w:i/>
          <w:iCs/>
          <w:sz w:val="22"/>
          <w:szCs w:val="22"/>
        </w:rPr>
        <w:t>Личный вклад соискателя</w:t>
      </w:r>
      <w:r w:rsidRPr="00B81C91">
        <w:rPr>
          <w:sz w:val="22"/>
          <w:szCs w:val="22"/>
        </w:rPr>
        <w:t xml:space="preserve"> в работ</w:t>
      </w:r>
      <w:r w:rsidR="00921650">
        <w:rPr>
          <w:sz w:val="22"/>
          <w:szCs w:val="22"/>
        </w:rPr>
        <w:t>ах с соавторами</w:t>
      </w:r>
      <w:r w:rsidRPr="00B81C91">
        <w:rPr>
          <w:sz w:val="22"/>
          <w:szCs w:val="22"/>
        </w:rPr>
        <w:t xml:space="preserve"> заключается в следующем</w:t>
      </w:r>
      <w:r w:rsidR="00921650">
        <w:rPr>
          <w:sz w:val="22"/>
          <w:szCs w:val="22"/>
        </w:rPr>
        <w:t>:</w:t>
      </w:r>
    </w:p>
    <w:p w:rsidR="0084058C" w:rsidRDefault="00921650" w:rsidP="00921650">
      <w:pPr>
        <w:tabs>
          <w:tab w:val="left" w:pos="1560"/>
        </w:tabs>
        <w:spacing w:line="360" w:lineRule="auto"/>
        <w:jc w:val="both"/>
        <w:rPr>
          <w:sz w:val="22"/>
          <w:szCs w:val="22"/>
        </w:rPr>
      </w:pPr>
      <w:r w:rsidRPr="00921650">
        <w:rPr>
          <w:sz w:val="22"/>
          <w:szCs w:val="22"/>
        </w:rPr>
        <w:t>[1]</w:t>
      </w:r>
      <w:r w:rsidR="00B823F7" w:rsidRPr="00B823F7">
        <w:rPr>
          <w:sz w:val="22"/>
          <w:szCs w:val="22"/>
        </w:rPr>
        <w:t xml:space="preserve"> -</w:t>
      </w:r>
      <w:r w:rsidRPr="00921650">
        <w:rPr>
          <w:sz w:val="22"/>
          <w:szCs w:val="22"/>
        </w:rPr>
        <w:t xml:space="preserve"> </w:t>
      </w:r>
      <w:r w:rsidR="002103A8">
        <w:rPr>
          <w:sz w:val="22"/>
          <w:szCs w:val="22"/>
        </w:rPr>
        <w:t>разработка модели оценки риска инфицирования, разработка алгоритма создания синтетической популяции мегаполиса,</w:t>
      </w:r>
      <w:r w:rsidR="006D3960">
        <w:rPr>
          <w:sz w:val="22"/>
          <w:szCs w:val="22"/>
        </w:rPr>
        <w:t xml:space="preserve"> демографическая структура которой формировалась из структуры домохозяйств</w:t>
      </w:r>
      <w:r w:rsidR="000D7670">
        <w:rPr>
          <w:sz w:val="22"/>
          <w:szCs w:val="22"/>
        </w:rPr>
        <w:t xml:space="preserve"> по данным переписи населения 2010 г.</w:t>
      </w:r>
      <w:r w:rsidR="006D3960">
        <w:rPr>
          <w:sz w:val="22"/>
          <w:szCs w:val="22"/>
        </w:rPr>
        <w:t xml:space="preserve">, </w:t>
      </w:r>
      <w:r w:rsidR="002103A8">
        <w:rPr>
          <w:sz w:val="22"/>
          <w:szCs w:val="22"/>
        </w:rPr>
        <w:t xml:space="preserve">создание программы реализующей </w:t>
      </w:r>
      <w:proofErr w:type="spellStart"/>
      <w:r w:rsidR="002103A8">
        <w:rPr>
          <w:sz w:val="22"/>
          <w:szCs w:val="22"/>
        </w:rPr>
        <w:t>агентную</w:t>
      </w:r>
      <w:proofErr w:type="spellEnd"/>
      <w:r w:rsidR="002103A8">
        <w:rPr>
          <w:sz w:val="22"/>
          <w:szCs w:val="22"/>
        </w:rPr>
        <w:t xml:space="preserve"> модель динамики вирусных инфекций,</w:t>
      </w:r>
      <w:r w:rsidR="006D3960" w:rsidRPr="006D3960">
        <w:rPr>
          <w:sz w:val="22"/>
          <w:szCs w:val="22"/>
        </w:rPr>
        <w:t xml:space="preserve"> </w:t>
      </w:r>
      <w:r w:rsidR="006D3960">
        <w:rPr>
          <w:sz w:val="22"/>
          <w:szCs w:val="22"/>
        </w:rPr>
        <w:t xml:space="preserve">программа реализована на языке программирования </w:t>
      </w:r>
      <w:r w:rsidR="006D3960">
        <w:rPr>
          <w:sz w:val="22"/>
          <w:szCs w:val="22"/>
          <w:lang w:val="en-US"/>
        </w:rPr>
        <w:t>Kotlin</w:t>
      </w:r>
      <w:r w:rsidR="006D3960">
        <w:rPr>
          <w:sz w:val="22"/>
          <w:szCs w:val="22"/>
        </w:rPr>
        <w:t xml:space="preserve"> с использованием параллельных вычислений</w:t>
      </w:r>
      <w:r w:rsidR="000D7670">
        <w:rPr>
          <w:sz w:val="22"/>
          <w:szCs w:val="22"/>
        </w:rPr>
        <w:t>,</w:t>
      </w:r>
      <w:r w:rsidR="002103A8">
        <w:rPr>
          <w:sz w:val="22"/>
          <w:szCs w:val="22"/>
        </w:rPr>
        <w:t xml:space="preserve"> </w:t>
      </w:r>
      <w:r w:rsidR="00B76FB8">
        <w:rPr>
          <w:sz w:val="22"/>
          <w:szCs w:val="22"/>
        </w:rPr>
        <w:t xml:space="preserve">исследование </w:t>
      </w:r>
      <w:r w:rsidR="000D7670">
        <w:rPr>
          <w:sz w:val="22"/>
          <w:szCs w:val="22"/>
        </w:rPr>
        <w:t xml:space="preserve">динамики базового репродуктивного числа </w:t>
      </w:r>
      <w:r w:rsidR="000D7670">
        <w:rPr>
          <w:sz w:val="22"/>
          <w:szCs w:val="22"/>
          <w:lang w:val="en-US"/>
        </w:rPr>
        <w:t>R</w:t>
      </w:r>
      <w:r w:rsidR="000D7670" w:rsidRPr="000D7670">
        <w:rPr>
          <w:sz w:val="22"/>
          <w:szCs w:val="22"/>
          <w:vertAlign w:val="subscript"/>
        </w:rPr>
        <w:t>0</w:t>
      </w:r>
      <w:r w:rsidR="006D3960">
        <w:rPr>
          <w:sz w:val="22"/>
          <w:szCs w:val="22"/>
        </w:rPr>
        <w:t xml:space="preserve">, адаптация метода идентификации параметров модели по реальным данным, </w:t>
      </w:r>
      <w:r w:rsidR="002103A8">
        <w:rPr>
          <w:sz w:val="22"/>
          <w:szCs w:val="22"/>
        </w:rPr>
        <w:t>проведение вычислительных экспериментов</w:t>
      </w:r>
      <w:r w:rsidR="006D3960">
        <w:rPr>
          <w:sz w:val="22"/>
          <w:szCs w:val="22"/>
        </w:rPr>
        <w:t xml:space="preserve">. </w:t>
      </w:r>
      <w:r w:rsidR="00B76FB8">
        <w:rPr>
          <w:sz w:val="22"/>
          <w:szCs w:val="22"/>
        </w:rPr>
        <w:t xml:space="preserve"> </w:t>
      </w:r>
    </w:p>
    <w:p w:rsidR="00B81C91" w:rsidRPr="00921650" w:rsidRDefault="00921650" w:rsidP="00921650">
      <w:pPr>
        <w:tabs>
          <w:tab w:val="left" w:pos="1560"/>
        </w:tabs>
        <w:spacing w:line="360" w:lineRule="auto"/>
        <w:jc w:val="both"/>
        <w:rPr>
          <w:sz w:val="22"/>
          <w:szCs w:val="22"/>
        </w:rPr>
      </w:pPr>
      <w:r w:rsidRPr="00921650">
        <w:rPr>
          <w:sz w:val="22"/>
          <w:szCs w:val="22"/>
        </w:rPr>
        <w:t>[2]</w:t>
      </w:r>
      <w:r w:rsidR="00B823F7" w:rsidRPr="00B823F7">
        <w:rPr>
          <w:sz w:val="22"/>
          <w:szCs w:val="22"/>
        </w:rPr>
        <w:t xml:space="preserve"> -</w:t>
      </w:r>
      <w:r w:rsidRPr="00921650">
        <w:rPr>
          <w:sz w:val="22"/>
          <w:szCs w:val="22"/>
        </w:rPr>
        <w:t xml:space="preserve"> </w:t>
      </w:r>
      <w:r>
        <w:rPr>
          <w:sz w:val="22"/>
          <w:szCs w:val="22"/>
        </w:rPr>
        <w:t>разработка модели оценки риска инфицирования, разработка алгоритма создания синтетической популяции мегаполиса</w:t>
      </w:r>
      <w:r w:rsidR="006D3960">
        <w:rPr>
          <w:sz w:val="22"/>
          <w:szCs w:val="22"/>
        </w:rPr>
        <w:t>,</w:t>
      </w:r>
      <w:r w:rsidR="006D3960" w:rsidRPr="006D3960">
        <w:rPr>
          <w:sz w:val="22"/>
          <w:szCs w:val="22"/>
        </w:rPr>
        <w:t xml:space="preserve"> </w:t>
      </w:r>
      <w:r w:rsidR="006D3960">
        <w:rPr>
          <w:sz w:val="22"/>
          <w:szCs w:val="22"/>
        </w:rPr>
        <w:t xml:space="preserve">адаптация метода идентификации параметров модели по реальным данным.  </w:t>
      </w:r>
      <w:r w:rsidR="006D3960" w:rsidRPr="006D3960">
        <w:rPr>
          <w:sz w:val="22"/>
          <w:szCs w:val="22"/>
        </w:rPr>
        <w:t xml:space="preserve"> </w:t>
      </w:r>
      <w:r w:rsidR="006D3960">
        <w:rPr>
          <w:sz w:val="22"/>
          <w:szCs w:val="22"/>
        </w:rPr>
        <w:t xml:space="preserve"> </w:t>
      </w:r>
    </w:p>
    <w:p w:rsidR="00C26D3B" w:rsidRPr="0034442F" w:rsidRDefault="002757E2" w:rsidP="00073669">
      <w:pPr>
        <w:spacing w:line="360" w:lineRule="auto"/>
        <w:ind w:firstLine="720"/>
        <w:rPr>
          <w:sz w:val="22"/>
          <w:szCs w:val="22"/>
          <w:lang w:eastAsia="ja-JP"/>
        </w:rPr>
      </w:pPr>
      <w:bookmarkStart w:id="5" w:name="_Hlk121334328"/>
      <w:r w:rsidRPr="002103A8">
        <w:rPr>
          <w:rFonts w:eastAsia="Times New Roman"/>
          <w:b/>
          <w:i/>
          <w:color w:val="000000"/>
          <w:spacing w:val="2"/>
          <w:sz w:val="22"/>
          <w:szCs w:val="22"/>
        </w:rPr>
        <w:t xml:space="preserve">Основные результаты работы докладывались на следующих международных и российских </w:t>
      </w:r>
      <w:r w:rsidRPr="002103A8">
        <w:rPr>
          <w:rFonts w:eastAsia="Times New Roman"/>
          <w:b/>
          <w:i/>
          <w:color w:val="000000"/>
          <w:spacing w:val="4"/>
          <w:sz w:val="22"/>
          <w:szCs w:val="22"/>
        </w:rPr>
        <w:t>конференциях</w:t>
      </w:r>
      <w:r w:rsidRPr="00C26D3B">
        <w:rPr>
          <w:rFonts w:eastAsia="Times New Roman"/>
          <w:color w:val="000000"/>
          <w:spacing w:val="4"/>
          <w:sz w:val="22"/>
          <w:szCs w:val="22"/>
        </w:rPr>
        <w:t xml:space="preserve">: </w:t>
      </w:r>
    </w:p>
    <w:bookmarkEnd w:id="5"/>
    <w:p w:rsidR="00C26D3B" w:rsidRPr="00C26D3B" w:rsidRDefault="00C26D3B" w:rsidP="009F1C89">
      <w:pPr>
        <w:pStyle w:val="a4"/>
        <w:numPr>
          <w:ilvl w:val="0"/>
          <w:numId w:val="4"/>
        </w:numPr>
        <w:spacing w:line="360" w:lineRule="auto"/>
        <w:ind w:leftChars="0" w:left="0" w:firstLine="720"/>
        <w:rPr>
          <w:sz w:val="22"/>
          <w:szCs w:val="22"/>
          <w:lang w:eastAsia="ja-JP"/>
        </w:rPr>
      </w:pPr>
      <w:r w:rsidRPr="00072649">
        <w:rPr>
          <w:sz w:val="22"/>
          <w:szCs w:val="22"/>
        </w:rPr>
        <w:t xml:space="preserve">64-я Всероссийская научная конференция МФТИ, Москва, Россия, 29 ноября </w:t>
      </w:r>
      <w:r w:rsidR="00B76FB8" w:rsidRPr="00B76FB8">
        <w:rPr>
          <w:sz w:val="22"/>
          <w:szCs w:val="22"/>
        </w:rPr>
        <w:t>–</w:t>
      </w:r>
      <w:r w:rsidRPr="00072649">
        <w:rPr>
          <w:sz w:val="22"/>
          <w:szCs w:val="22"/>
        </w:rPr>
        <w:t xml:space="preserve"> 03 декабря 2021. </w:t>
      </w:r>
    </w:p>
    <w:p w:rsidR="00C26D3B" w:rsidRPr="004068E5" w:rsidRDefault="00C26D3B" w:rsidP="009F1C89">
      <w:pPr>
        <w:pStyle w:val="a4"/>
        <w:numPr>
          <w:ilvl w:val="0"/>
          <w:numId w:val="4"/>
        </w:numPr>
        <w:spacing w:line="360" w:lineRule="auto"/>
        <w:ind w:leftChars="0" w:left="0" w:firstLine="720"/>
        <w:rPr>
          <w:sz w:val="22"/>
          <w:szCs w:val="22"/>
          <w:lang w:val="en-US"/>
        </w:rPr>
      </w:pPr>
      <w:r w:rsidRPr="00072649">
        <w:rPr>
          <w:sz w:val="22"/>
          <w:szCs w:val="22"/>
          <w:lang w:val="en-US"/>
        </w:rPr>
        <w:t>13-</w:t>
      </w:r>
      <w:r w:rsidRPr="00072649">
        <w:rPr>
          <w:sz w:val="22"/>
          <w:szCs w:val="22"/>
        </w:rPr>
        <w:t>я</w:t>
      </w:r>
      <w:r w:rsidRPr="00072649">
        <w:rPr>
          <w:sz w:val="22"/>
          <w:szCs w:val="22"/>
          <w:lang w:val="en-US"/>
        </w:rPr>
        <w:t xml:space="preserve"> </w:t>
      </w:r>
      <w:r w:rsidRPr="00072649">
        <w:rPr>
          <w:sz w:val="22"/>
          <w:szCs w:val="22"/>
        </w:rPr>
        <w:t>международная</w:t>
      </w:r>
      <w:r w:rsidRPr="00072649">
        <w:rPr>
          <w:sz w:val="22"/>
          <w:szCs w:val="22"/>
          <w:lang w:val="en-US"/>
        </w:rPr>
        <w:t xml:space="preserve"> </w:t>
      </w:r>
      <w:r w:rsidRPr="00072649">
        <w:rPr>
          <w:sz w:val="22"/>
          <w:szCs w:val="22"/>
        </w:rPr>
        <w:t>конференция</w:t>
      </w:r>
      <w:r w:rsidRPr="00072649">
        <w:rPr>
          <w:sz w:val="22"/>
          <w:szCs w:val="22"/>
          <w:lang w:val="en-US"/>
        </w:rPr>
        <w:t xml:space="preserve"> Bioinformatics of Genome Regulation and Structure/Systems Biology</w:t>
      </w:r>
      <w:r w:rsidR="00B76FB8" w:rsidRPr="00B76FB8">
        <w:rPr>
          <w:sz w:val="22"/>
          <w:szCs w:val="22"/>
          <w:lang w:val="en-US"/>
        </w:rPr>
        <w:t xml:space="preserve"> </w:t>
      </w:r>
      <w:r w:rsidR="00B76FB8" w:rsidRPr="00072649">
        <w:rPr>
          <w:sz w:val="22"/>
          <w:szCs w:val="22"/>
          <w:lang w:val="en-US"/>
        </w:rPr>
        <w:t>(BGRS/SB-2022</w:t>
      </w:r>
      <w:r w:rsidR="00B76FB8" w:rsidRPr="00B76FB8">
        <w:rPr>
          <w:sz w:val="22"/>
          <w:szCs w:val="22"/>
          <w:lang w:val="en-US"/>
        </w:rPr>
        <w:t>)</w:t>
      </w:r>
      <w:r w:rsidRPr="00072649">
        <w:rPr>
          <w:sz w:val="22"/>
          <w:szCs w:val="22"/>
          <w:shd w:val="clear" w:color="auto" w:fill="FFFFFF"/>
          <w:lang w:val="en-US"/>
        </w:rPr>
        <w:t xml:space="preserve">, </w:t>
      </w:r>
      <w:r w:rsidRPr="00072649">
        <w:rPr>
          <w:sz w:val="22"/>
          <w:szCs w:val="22"/>
          <w:shd w:val="clear" w:color="auto" w:fill="FFFFFF"/>
        </w:rPr>
        <w:t>Новосибирск</w:t>
      </w:r>
      <w:r w:rsidRPr="00072649">
        <w:rPr>
          <w:sz w:val="22"/>
          <w:szCs w:val="22"/>
          <w:shd w:val="clear" w:color="auto" w:fill="FFFFFF"/>
          <w:lang w:val="en-US"/>
        </w:rPr>
        <w:t xml:space="preserve">, </w:t>
      </w:r>
      <w:r w:rsidRPr="00072649">
        <w:rPr>
          <w:sz w:val="22"/>
          <w:szCs w:val="22"/>
          <w:shd w:val="clear" w:color="auto" w:fill="FFFFFF"/>
        </w:rPr>
        <w:t>Россия</w:t>
      </w:r>
      <w:r w:rsidR="00B76FB8" w:rsidRPr="00B76FB8">
        <w:rPr>
          <w:sz w:val="22"/>
          <w:szCs w:val="22"/>
          <w:lang w:val="en-US"/>
        </w:rPr>
        <w:t xml:space="preserve">, </w:t>
      </w:r>
      <w:r w:rsidRPr="004068E5">
        <w:rPr>
          <w:sz w:val="22"/>
          <w:szCs w:val="22"/>
          <w:lang w:val="en-US"/>
        </w:rPr>
        <w:t xml:space="preserve">04–08 </w:t>
      </w:r>
      <w:r w:rsidR="00B76FB8">
        <w:rPr>
          <w:sz w:val="22"/>
          <w:szCs w:val="22"/>
        </w:rPr>
        <w:t>июля</w:t>
      </w:r>
      <w:r w:rsidRPr="004068E5">
        <w:rPr>
          <w:sz w:val="22"/>
          <w:szCs w:val="22"/>
          <w:lang w:val="en-US"/>
        </w:rPr>
        <w:t xml:space="preserve"> 2022</w:t>
      </w:r>
      <w:r w:rsidR="00B76FB8" w:rsidRPr="00B76FB8">
        <w:rPr>
          <w:sz w:val="22"/>
          <w:szCs w:val="22"/>
          <w:lang w:val="en-US"/>
        </w:rPr>
        <w:t>.</w:t>
      </w:r>
    </w:p>
    <w:p w:rsidR="002103A8" w:rsidRPr="002103A8" w:rsidRDefault="00EF302C" w:rsidP="009F1C89">
      <w:pPr>
        <w:shd w:val="clear" w:color="auto" w:fill="FFFFFF"/>
        <w:spacing w:line="360" w:lineRule="auto"/>
        <w:ind w:firstLine="720"/>
        <w:jc w:val="both"/>
        <w:rPr>
          <w:b/>
          <w:i/>
          <w:sz w:val="22"/>
          <w:szCs w:val="22"/>
        </w:rPr>
      </w:pPr>
      <w:r w:rsidRPr="00EF302C">
        <w:rPr>
          <w:b/>
          <w:i/>
          <w:sz w:val="22"/>
          <w:szCs w:val="22"/>
        </w:rPr>
        <w:t xml:space="preserve">Содержание диссертации соответствует паспорту специальности </w:t>
      </w:r>
      <w:r w:rsidRPr="00EF302C">
        <w:rPr>
          <w:rFonts w:eastAsia="Times New Roman"/>
          <w:b/>
          <w:i/>
          <w:color w:val="000000"/>
          <w:spacing w:val="4"/>
          <w:sz w:val="22"/>
          <w:szCs w:val="22"/>
        </w:rPr>
        <w:t xml:space="preserve">1.2.2. </w:t>
      </w:r>
      <w:r w:rsidR="00A05DB5">
        <w:rPr>
          <w:rFonts w:eastAsia="Times New Roman"/>
          <w:b/>
          <w:i/>
          <w:color w:val="000000"/>
          <w:spacing w:val="4"/>
          <w:sz w:val="22"/>
          <w:szCs w:val="22"/>
        </w:rPr>
        <w:t>М</w:t>
      </w:r>
      <w:r w:rsidRPr="00EF302C">
        <w:rPr>
          <w:rFonts w:eastAsia="Times New Roman"/>
          <w:b/>
          <w:i/>
          <w:color w:val="000000"/>
          <w:spacing w:val="3"/>
          <w:sz w:val="22"/>
          <w:szCs w:val="22"/>
        </w:rPr>
        <w:t xml:space="preserve">атематическое моделирование, численные методы и комплексы </w:t>
      </w:r>
      <w:r w:rsidR="002103A8">
        <w:rPr>
          <w:rFonts w:eastAsia="Times New Roman"/>
          <w:b/>
          <w:i/>
          <w:color w:val="000000"/>
          <w:spacing w:val="3"/>
          <w:sz w:val="22"/>
          <w:szCs w:val="22"/>
        </w:rPr>
        <w:t xml:space="preserve">программ, </w:t>
      </w:r>
      <w:r w:rsidRPr="00EF302C">
        <w:rPr>
          <w:b/>
          <w:i/>
          <w:sz w:val="22"/>
          <w:szCs w:val="22"/>
        </w:rPr>
        <w:t xml:space="preserve">в </w:t>
      </w:r>
      <w:r w:rsidRPr="002103A8">
        <w:rPr>
          <w:b/>
          <w:i/>
          <w:sz w:val="22"/>
          <w:szCs w:val="22"/>
        </w:rPr>
        <w:t>частности, пунктам</w:t>
      </w:r>
      <w:r w:rsidR="002103A8" w:rsidRPr="002103A8">
        <w:rPr>
          <w:b/>
          <w:i/>
          <w:sz w:val="22"/>
          <w:szCs w:val="22"/>
        </w:rPr>
        <w:t>:</w:t>
      </w:r>
    </w:p>
    <w:p w:rsidR="00C1143B" w:rsidRPr="00891A1C" w:rsidRDefault="00891A1C" w:rsidP="009F1C89">
      <w:pPr>
        <w:pStyle w:val="a4"/>
        <w:numPr>
          <w:ilvl w:val="0"/>
          <w:numId w:val="8"/>
        </w:numPr>
        <w:spacing w:line="360" w:lineRule="auto"/>
        <w:ind w:leftChars="0" w:left="0" w:firstLine="720"/>
        <w:rPr>
          <w:sz w:val="22"/>
          <w:szCs w:val="22"/>
        </w:rPr>
      </w:pPr>
      <w:r w:rsidRPr="00891A1C">
        <w:rPr>
          <w:sz w:val="22"/>
          <w:szCs w:val="22"/>
        </w:rPr>
        <w:t xml:space="preserve">п. 2 – </w:t>
      </w:r>
      <w:r w:rsidR="00C1143B" w:rsidRPr="00891A1C">
        <w:rPr>
          <w:sz w:val="22"/>
          <w:szCs w:val="22"/>
        </w:rPr>
        <w:t xml:space="preserve">Разработка, обоснование и тестирование эффективных вычислительных методов с применением современных компьютерных технологий. </w:t>
      </w:r>
    </w:p>
    <w:p w:rsidR="0084058C" w:rsidRDefault="00891A1C" w:rsidP="0084058C">
      <w:pPr>
        <w:pStyle w:val="a4"/>
        <w:numPr>
          <w:ilvl w:val="0"/>
          <w:numId w:val="8"/>
        </w:numPr>
        <w:spacing w:line="360" w:lineRule="auto"/>
        <w:ind w:leftChars="0" w:left="0" w:firstLine="720"/>
        <w:rPr>
          <w:sz w:val="22"/>
          <w:szCs w:val="22"/>
        </w:rPr>
      </w:pPr>
      <w:r w:rsidRPr="00891A1C">
        <w:rPr>
          <w:sz w:val="22"/>
          <w:szCs w:val="22"/>
        </w:rPr>
        <w:t xml:space="preserve">п. </w:t>
      </w:r>
      <w:r w:rsidR="00C1143B" w:rsidRPr="00891A1C">
        <w:rPr>
          <w:sz w:val="22"/>
          <w:szCs w:val="22"/>
        </w:rPr>
        <w:t>6</w:t>
      </w:r>
      <w:r w:rsidRPr="00891A1C">
        <w:rPr>
          <w:sz w:val="22"/>
          <w:szCs w:val="22"/>
        </w:rPr>
        <w:t xml:space="preserve"> –</w:t>
      </w:r>
      <w:r w:rsidR="00C1143B" w:rsidRPr="00891A1C">
        <w:rPr>
          <w:sz w:val="22"/>
          <w:szCs w:val="22"/>
        </w:rPr>
        <w:t xml:space="preserve"> Разработка систем компьютерного и имитационного моделирования, алгоритмов и методов имитационного моделирования на основе анализа математических моделей (технические науки). </w:t>
      </w:r>
    </w:p>
    <w:p w:rsidR="006D3960" w:rsidRPr="00B76FB8" w:rsidRDefault="006D3960" w:rsidP="006D3960">
      <w:pPr>
        <w:pStyle w:val="a4"/>
        <w:spacing w:line="360" w:lineRule="auto"/>
        <w:ind w:leftChars="0" w:firstLine="0"/>
        <w:rPr>
          <w:sz w:val="22"/>
          <w:szCs w:val="22"/>
        </w:rPr>
      </w:pPr>
    </w:p>
    <w:p w:rsidR="00C1143B" w:rsidRPr="00891A1C" w:rsidRDefault="00891A1C" w:rsidP="009F1C89">
      <w:pPr>
        <w:pStyle w:val="a4"/>
        <w:numPr>
          <w:ilvl w:val="0"/>
          <w:numId w:val="8"/>
        </w:numPr>
        <w:spacing w:line="360" w:lineRule="auto"/>
        <w:ind w:leftChars="0" w:left="0" w:firstLine="720"/>
        <w:rPr>
          <w:sz w:val="22"/>
          <w:szCs w:val="22"/>
        </w:rPr>
      </w:pPr>
      <w:r w:rsidRPr="00891A1C">
        <w:rPr>
          <w:sz w:val="22"/>
          <w:szCs w:val="22"/>
        </w:rPr>
        <w:lastRenderedPageBreak/>
        <w:t xml:space="preserve">п. </w:t>
      </w:r>
      <w:r w:rsidR="00C1143B" w:rsidRPr="00891A1C">
        <w:rPr>
          <w:sz w:val="22"/>
          <w:szCs w:val="22"/>
        </w:rPr>
        <w:t>9</w:t>
      </w:r>
      <w:r w:rsidRPr="00891A1C">
        <w:rPr>
          <w:sz w:val="22"/>
          <w:szCs w:val="22"/>
        </w:rPr>
        <w:t xml:space="preserve"> –</w:t>
      </w:r>
      <w:r w:rsidR="00C1143B" w:rsidRPr="00891A1C">
        <w:rPr>
          <w:sz w:val="22"/>
          <w:szCs w:val="22"/>
        </w:rPr>
        <w:t xml:space="preserve"> Постановка и проведение численных экспериментов, статистический</w:t>
      </w:r>
      <w:r w:rsidRPr="00891A1C">
        <w:rPr>
          <w:sz w:val="22"/>
          <w:szCs w:val="22"/>
        </w:rPr>
        <w:t xml:space="preserve"> </w:t>
      </w:r>
      <w:r w:rsidR="00C1143B" w:rsidRPr="00891A1C">
        <w:rPr>
          <w:sz w:val="22"/>
          <w:szCs w:val="22"/>
        </w:rPr>
        <w:t>анализ их результатов, в том числе с применением современных</w:t>
      </w:r>
      <w:r w:rsidRPr="00891A1C">
        <w:rPr>
          <w:sz w:val="22"/>
          <w:szCs w:val="22"/>
        </w:rPr>
        <w:t xml:space="preserve"> </w:t>
      </w:r>
      <w:r w:rsidR="00C1143B" w:rsidRPr="00891A1C">
        <w:rPr>
          <w:sz w:val="22"/>
          <w:szCs w:val="22"/>
        </w:rPr>
        <w:t xml:space="preserve">компьютерных технологий (технические науки). </w:t>
      </w:r>
    </w:p>
    <w:p w:rsidR="00A82BF1" w:rsidRDefault="002757E2" w:rsidP="009F1C89">
      <w:pPr>
        <w:shd w:val="clear" w:color="auto" w:fill="FFFFFF"/>
        <w:spacing w:line="360" w:lineRule="auto"/>
        <w:ind w:firstLine="720"/>
        <w:jc w:val="both"/>
        <w:rPr>
          <w:rFonts w:eastAsia="Times New Roman"/>
          <w:color w:val="000000"/>
          <w:spacing w:val="3"/>
          <w:sz w:val="22"/>
          <w:szCs w:val="22"/>
        </w:rPr>
      </w:pPr>
      <w:r w:rsidRPr="001A3F59">
        <w:rPr>
          <w:rFonts w:eastAsia="Times New Roman"/>
          <w:color w:val="000000"/>
          <w:sz w:val="22"/>
          <w:szCs w:val="22"/>
        </w:rPr>
        <w:t>Диссертация «</w:t>
      </w:r>
      <w:r w:rsidR="001A3F59" w:rsidRPr="001A3F59">
        <w:rPr>
          <w:rFonts w:eastAsia="Times New Roman"/>
          <w:color w:val="000000"/>
          <w:sz w:val="22"/>
          <w:szCs w:val="22"/>
        </w:rPr>
        <w:t>Агентная модель динамики вирусных инфекций</w:t>
      </w:r>
      <w:r w:rsidRPr="001A3F59">
        <w:rPr>
          <w:rFonts w:eastAsia="Times New Roman"/>
          <w:color w:val="000000"/>
          <w:sz w:val="22"/>
          <w:szCs w:val="22"/>
        </w:rPr>
        <w:t>», пре</w:t>
      </w:r>
      <w:r w:rsidRPr="00F8768F">
        <w:rPr>
          <w:rFonts w:eastAsia="Times New Roman"/>
          <w:color w:val="000000"/>
          <w:spacing w:val="4"/>
          <w:sz w:val="22"/>
          <w:szCs w:val="22"/>
        </w:rPr>
        <w:t xml:space="preserve">дставленная </w:t>
      </w:r>
      <w:r w:rsidR="001A3F59">
        <w:rPr>
          <w:rFonts w:eastAsia="Times New Roman"/>
          <w:color w:val="000000"/>
          <w:spacing w:val="4"/>
          <w:sz w:val="22"/>
          <w:szCs w:val="22"/>
        </w:rPr>
        <w:t>Владом Андреем Ивановичем</w:t>
      </w:r>
      <w:r w:rsidRPr="00F8768F">
        <w:rPr>
          <w:rFonts w:eastAsia="Times New Roman"/>
          <w:color w:val="000000"/>
          <w:spacing w:val="4"/>
          <w:sz w:val="22"/>
          <w:szCs w:val="22"/>
        </w:rPr>
        <w:t xml:space="preserve">, рекомендуется к защите на соискание учёной степени кандидата </w:t>
      </w:r>
      <w:r w:rsidR="00D67763">
        <w:rPr>
          <w:rFonts w:eastAsia="Times New Roman"/>
          <w:color w:val="000000"/>
          <w:spacing w:val="3"/>
          <w:sz w:val="22"/>
          <w:szCs w:val="22"/>
        </w:rPr>
        <w:t>технических</w:t>
      </w:r>
      <w:r w:rsidRPr="00F8768F">
        <w:rPr>
          <w:rFonts w:eastAsia="Times New Roman"/>
          <w:color w:val="000000"/>
          <w:spacing w:val="3"/>
          <w:sz w:val="22"/>
          <w:szCs w:val="22"/>
        </w:rPr>
        <w:t xml:space="preserve"> наук по специальности 1.2.2</w:t>
      </w:r>
      <w:r w:rsidR="00A05DB5">
        <w:rPr>
          <w:rFonts w:eastAsia="Times New Roman"/>
          <w:color w:val="000000"/>
          <w:spacing w:val="3"/>
          <w:sz w:val="22"/>
          <w:szCs w:val="22"/>
        </w:rPr>
        <w:t xml:space="preserve">. </w:t>
      </w:r>
      <w:r w:rsidRPr="00F8768F">
        <w:rPr>
          <w:rFonts w:eastAsia="Times New Roman"/>
          <w:color w:val="000000"/>
          <w:spacing w:val="3"/>
          <w:sz w:val="22"/>
          <w:szCs w:val="22"/>
        </w:rPr>
        <w:t>Математическое моделирование, численные методы и комплексы программ</w:t>
      </w:r>
      <w:r w:rsidR="00D225A4">
        <w:rPr>
          <w:rFonts w:eastAsia="Times New Roman"/>
          <w:color w:val="000000"/>
          <w:spacing w:val="3"/>
          <w:sz w:val="22"/>
          <w:szCs w:val="22"/>
        </w:rPr>
        <w:t xml:space="preserve"> в </w:t>
      </w:r>
      <w:bookmarkStart w:id="6" w:name="_GoBack"/>
      <w:bookmarkEnd w:id="6"/>
    </w:p>
    <w:p w:rsidR="00D225A4" w:rsidRPr="00F8768F" w:rsidRDefault="00D225A4" w:rsidP="009F1C89">
      <w:pPr>
        <w:shd w:val="clear" w:color="auto" w:fill="FFFFFF"/>
        <w:spacing w:line="360" w:lineRule="auto"/>
        <w:ind w:firstLine="720"/>
        <w:jc w:val="both"/>
      </w:pPr>
    </w:p>
    <w:p w:rsidR="00E312C4" w:rsidRPr="00F8768F" w:rsidRDefault="00806EDA" w:rsidP="009F1C89">
      <w:pPr>
        <w:shd w:val="clear" w:color="auto" w:fill="FFFFFF"/>
        <w:spacing w:line="360" w:lineRule="auto"/>
        <w:ind w:firstLine="720"/>
      </w:pPr>
      <w:r w:rsidRPr="00806EDA">
        <w:rPr>
          <w:sz w:val="22"/>
          <w:szCs w:val="22"/>
        </w:rPr>
        <w:t xml:space="preserve">Апробация диссертации проведена на заседании </w:t>
      </w:r>
      <w:r w:rsidR="00E312C4" w:rsidRPr="00F8768F">
        <w:rPr>
          <w:rFonts w:eastAsia="Times New Roman"/>
          <w:color w:val="000000"/>
          <w:spacing w:val="3"/>
          <w:sz w:val="22"/>
          <w:szCs w:val="22"/>
        </w:rPr>
        <w:t xml:space="preserve">научного семинара «Вычислительная математика и </w:t>
      </w:r>
      <w:r w:rsidR="00E312C4" w:rsidRPr="00F8768F">
        <w:rPr>
          <w:rFonts w:eastAsia="Times New Roman"/>
          <w:color w:val="000000"/>
          <w:spacing w:val="2"/>
          <w:sz w:val="22"/>
          <w:szCs w:val="22"/>
        </w:rPr>
        <w:t xml:space="preserve">приложения» Федерального государственного бюджетного учреждения науки Института </w:t>
      </w:r>
      <w:r w:rsidR="00E312C4" w:rsidRPr="00F8768F">
        <w:rPr>
          <w:rFonts w:eastAsia="Times New Roman"/>
          <w:color w:val="000000"/>
          <w:spacing w:val="3"/>
          <w:sz w:val="22"/>
          <w:szCs w:val="22"/>
        </w:rPr>
        <w:t>вычислительной математики им. Г.И. Марчука Российской академии наук.</w:t>
      </w:r>
    </w:p>
    <w:p w:rsidR="009F1C89" w:rsidRDefault="00E312C4" w:rsidP="009F1C89">
      <w:pPr>
        <w:shd w:val="clear" w:color="auto" w:fill="FFFFFF"/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  <w:r w:rsidRPr="00F8768F">
        <w:rPr>
          <w:rFonts w:eastAsia="Times New Roman"/>
          <w:color w:val="000000"/>
          <w:spacing w:val="1"/>
          <w:sz w:val="22"/>
          <w:szCs w:val="22"/>
        </w:rPr>
        <w:t xml:space="preserve">Присутствовало на заседании </w:t>
      </w:r>
      <w:r>
        <w:rPr>
          <w:rFonts w:eastAsia="Times New Roman"/>
          <w:color w:val="000000"/>
          <w:spacing w:val="1"/>
          <w:sz w:val="22"/>
          <w:szCs w:val="22"/>
        </w:rPr>
        <w:t>9</w:t>
      </w:r>
      <w:r w:rsidR="009F1C89">
        <w:rPr>
          <w:rFonts w:eastAsia="Times New Roman"/>
          <w:color w:val="000000"/>
          <w:spacing w:val="1"/>
          <w:sz w:val="22"/>
          <w:szCs w:val="22"/>
        </w:rPr>
        <w:t xml:space="preserve"> человек</w:t>
      </w:r>
      <w:r w:rsidRPr="00F8768F">
        <w:rPr>
          <w:rFonts w:eastAsia="Times New Roman"/>
          <w:color w:val="000000"/>
          <w:spacing w:val="2"/>
          <w:sz w:val="22"/>
          <w:szCs w:val="22"/>
        </w:rPr>
        <w:t>.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 w:rsidRPr="00E312C4">
        <w:rPr>
          <w:sz w:val="22"/>
          <w:szCs w:val="22"/>
        </w:rPr>
        <w:t xml:space="preserve">Заключение принято голосованием участников заседания. </w:t>
      </w:r>
      <w:r w:rsidR="002757E2" w:rsidRPr="00F8768F">
        <w:rPr>
          <w:rFonts w:eastAsia="Times New Roman"/>
          <w:color w:val="000000"/>
          <w:spacing w:val="3"/>
          <w:sz w:val="22"/>
          <w:szCs w:val="22"/>
        </w:rPr>
        <w:t xml:space="preserve">Результаты голосования: «за» - </w:t>
      </w:r>
      <w:r w:rsidR="004F7AFA">
        <w:rPr>
          <w:rFonts w:eastAsia="Times New Roman"/>
          <w:color w:val="000000"/>
          <w:spacing w:val="3"/>
          <w:sz w:val="22"/>
          <w:szCs w:val="22"/>
        </w:rPr>
        <w:t>9</w:t>
      </w:r>
      <w:r w:rsidR="002757E2" w:rsidRPr="00F8768F">
        <w:rPr>
          <w:rFonts w:eastAsia="Times New Roman"/>
          <w:color w:val="000000"/>
          <w:spacing w:val="3"/>
          <w:sz w:val="22"/>
          <w:szCs w:val="22"/>
        </w:rPr>
        <w:t xml:space="preserve"> чел., «против» - 0 чел., «воздержались» - 0 чел.,</w:t>
      </w:r>
      <w:r w:rsidR="00806EDA">
        <w:rPr>
          <w:rFonts w:eastAsia="Times New Roman"/>
          <w:color w:val="000000"/>
          <w:spacing w:val="3"/>
          <w:sz w:val="22"/>
          <w:szCs w:val="22"/>
        </w:rPr>
        <w:t xml:space="preserve"> </w:t>
      </w:r>
      <w:r w:rsidR="002757E2" w:rsidRPr="004F7AFA">
        <w:rPr>
          <w:rFonts w:eastAsia="Times New Roman"/>
          <w:color w:val="000000"/>
          <w:sz w:val="22"/>
          <w:szCs w:val="22"/>
        </w:rPr>
        <w:t>протокол №</w:t>
      </w:r>
      <w:r w:rsidR="004F7AFA" w:rsidRPr="004F7AFA">
        <w:rPr>
          <w:rFonts w:eastAsia="Times New Roman"/>
          <w:color w:val="000000"/>
          <w:sz w:val="22"/>
          <w:szCs w:val="22"/>
        </w:rPr>
        <w:t xml:space="preserve">1 от </w:t>
      </w:r>
      <w:r w:rsidR="002757E2" w:rsidRPr="004F7AFA">
        <w:rPr>
          <w:rFonts w:eastAsia="Times New Roman"/>
          <w:color w:val="000000"/>
          <w:spacing w:val="2"/>
          <w:sz w:val="22"/>
          <w:szCs w:val="22"/>
        </w:rPr>
        <w:t xml:space="preserve">17 </w:t>
      </w:r>
      <w:r w:rsidR="006822F9">
        <w:rPr>
          <w:rFonts w:eastAsia="Times New Roman"/>
          <w:color w:val="000000"/>
          <w:spacing w:val="2"/>
          <w:sz w:val="22"/>
          <w:szCs w:val="22"/>
        </w:rPr>
        <w:t>ноября</w:t>
      </w:r>
      <w:r w:rsidR="002757E2" w:rsidRPr="004F7AFA">
        <w:rPr>
          <w:rFonts w:eastAsia="Times New Roman"/>
          <w:color w:val="000000"/>
          <w:spacing w:val="2"/>
          <w:sz w:val="22"/>
          <w:szCs w:val="22"/>
        </w:rPr>
        <w:t xml:space="preserve"> 2022 года</w:t>
      </w:r>
    </w:p>
    <w:p w:rsidR="009F1C89" w:rsidRDefault="009F1C89" w:rsidP="009F1C89">
      <w:pPr>
        <w:shd w:val="clear" w:color="auto" w:fill="FFFFFF"/>
        <w:tabs>
          <w:tab w:val="left" w:pos="1185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  <w:r>
        <w:rPr>
          <w:rFonts w:eastAsia="Times New Roman"/>
          <w:color w:val="000000"/>
          <w:spacing w:val="2"/>
          <w:sz w:val="22"/>
          <w:szCs w:val="22"/>
        </w:rPr>
        <w:t>Секретарь семинара д.ф.-</w:t>
      </w:r>
      <w:proofErr w:type="spellStart"/>
      <w:proofErr w:type="gramStart"/>
      <w:r>
        <w:rPr>
          <w:rFonts w:eastAsia="Times New Roman"/>
          <w:color w:val="000000"/>
          <w:spacing w:val="2"/>
          <w:sz w:val="22"/>
          <w:szCs w:val="22"/>
        </w:rPr>
        <w:t>м.н</w:t>
      </w:r>
      <w:proofErr w:type="spellEnd"/>
      <w:proofErr w:type="gramEnd"/>
      <w:r>
        <w:rPr>
          <w:rFonts w:eastAsia="Times New Roman"/>
          <w:color w:val="000000"/>
          <w:spacing w:val="2"/>
          <w:sz w:val="22"/>
          <w:szCs w:val="22"/>
        </w:rPr>
        <w:t xml:space="preserve"> проф</w:t>
      </w:r>
      <w:r w:rsidR="0054390B">
        <w:rPr>
          <w:rFonts w:eastAsia="Times New Roman"/>
          <w:color w:val="000000"/>
          <w:spacing w:val="2"/>
          <w:sz w:val="22"/>
          <w:szCs w:val="22"/>
        </w:rPr>
        <w:t>.</w:t>
      </w:r>
      <w:r>
        <w:rPr>
          <w:rFonts w:eastAsia="Times New Roman"/>
          <w:color w:val="000000"/>
          <w:spacing w:val="2"/>
          <w:sz w:val="22"/>
          <w:szCs w:val="22"/>
        </w:rPr>
        <w:t xml:space="preserve"> РАН</w:t>
      </w:r>
      <w:r>
        <w:rPr>
          <w:rFonts w:eastAsia="Times New Roman"/>
          <w:color w:val="000000"/>
          <w:spacing w:val="2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ab/>
        <w:t xml:space="preserve">Богатырев А.Б. </w:t>
      </w: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Pr="00ED5B93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9F1C89" w:rsidRDefault="009F1C89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rPr>
          <w:rFonts w:eastAsia="Times New Roman"/>
          <w:color w:val="000000"/>
          <w:spacing w:val="2"/>
          <w:sz w:val="22"/>
          <w:szCs w:val="22"/>
        </w:rPr>
      </w:pPr>
    </w:p>
    <w:p w:rsidR="00A82BF1" w:rsidRPr="00F8768F" w:rsidRDefault="002757E2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</w:pPr>
      <w:r w:rsidRPr="004F7AFA">
        <w:rPr>
          <w:rFonts w:eastAsia="Times New Roman"/>
          <w:color w:val="000000"/>
          <w:spacing w:val="2"/>
          <w:sz w:val="22"/>
          <w:szCs w:val="22"/>
        </w:rPr>
        <w:t>.</w:t>
      </w:r>
    </w:p>
    <w:p w:rsidR="00A82BF1" w:rsidRPr="00F8768F" w:rsidRDefault="00A82BF1" w:rsidP="009F1C89">
      <w:pPr>
        <w:shd w:val="clear" w:color="auto" w:fill="FFFFFF"/>
        <w:tabs>
          <w:tab w:val="left" w:leader="underscore" w:pos="1560"/>
        </w:tabs>
        <w:spacing w:line="360" w:lineRule="auto"/>
        <w:ind w:firstLine="720"/>
        <w:sectPr w:rsidR="00A82BF1" w:rsidRPr="00F8768F">
          <w:pgSz w:w="11909" w:h="16834"/>
          <w:pgMar w:top="1440" w:right="1080" w:bottom="720" w:left="1958" w:header="720" w:footer="720" w:gutter="0"/>
          <w:cols w:space="60"/>
          <w:noEndnote/>
        </w:sectPr>
      </w:pPr>
    </w:p>
    <w:p w:rsidR="00A82BF1" w:rsidRPr="00F8768F" w:rsidRDefault="002757E2" w:rsidP="009F1C89">
      <w:pPr>
        <w:shd w:val="clear" w:color="auto" w:fill="FFFFFF"/>
        <w:spacing w:line="360" w:lineRule="auto"/>
        <w:ind w:firstLine="720"/>
      </w:pPr>
      <w:r w:rsidRPr="00F8768F">
        <w:rPr>
          <w:rFonts w:eastAsia="Times New Roman"/>
          <w:color w:val="000000"/>
          <w:spacing w:val="3"/>
          <w:sz w:val="22"/>
          <w:szCs w:val="22"/>
        </w:rPr>
        <w:t xml:space="preserve">Руководитель семинара, </w:t>
      </w:r>
      <w:r w:rsidRPr="00F8768F">
        <w:rPr>
          <w:rFonts w:eastAsia="Times New Roman"/>
          <w:color w:val="000000"/>
          <w:spacing w:val="1"/>
          <w:sz w:val="22"/>
          <w:szCs w:val="22"/>
        </w:rPr>
        <w:t xml:space="preserve">академик РАН, д.ф.-м.н., </w:t>
      </w:r>
      <w:r w:rsidRPr="00F8768F">
        <w:rPr>
          <w:rFonts w:eastAsia="Times New Roman"/>
          <w:color w:val="000000"/>
          <w:spacing w:val="4"/>
          <w:sz w:val="22"/>
          <w:szCs w:val="22"/>
        </w:rPr>
        <w:t>директор ИВМ РАН</w:t>
      </w:r>
    </w:p>
    <w:p w:rsidR="00A82BF1" w:rsidRPr="00F8768F" w:rsidRDefault="002757E2" w:rsidP="009F1C89">
      <w:pPr>
        <w:shd w:val="clear" w:color="auto" w:fill="FFFFFF"/>
        <w:spacing w:line="360" w:lineRule="auto"/>
        <w:ind w:firstLine="720"/>
        <w:jc w:val="both"/>
      </w:pPr>
      <w:r w:rsidRPr="00F8768F">
        <w:rPr>
          <w:rFonts w:eastAsia="Times New Roman"/>
          <w:color w:val="000000"/>
          <w:spacing w:val="3"/>
          <w:sz w:val="22"/>
          <w:szCs w:val="22"/>
        </w:rPr>
        <w:t xml:space="preserve">Секретарь семинара, </w:t>
      </w:r>
      <w:r w:rsidRPr="00F8768F">
        <w:rPr>
          <w:rFonts w:eastAsia="Times New Roman"/>
          <w:color w:val="000000"/>
          <w:spacing w:val="2"/>
          <w:sz w:val="22"/>
          <w:szCs w:val="22"/>
        </w:rPr>
        <w:t xml:space="preserve">д.ф.-м.н., проф. РАН, </w:t>
      </w:r>
      <w:proofErr w:type="spellStart"/>
      <w:r w:rsidRPr="00F8768F">
        <w:rPr>
          <w:rFonts w:eastAsia="Times New Roman"/>
          <w:color w:val="000000"/>
          <w:spacing w:val="3"/>
          <w:sz w:val="22"/>
          <w:szCs w:val="22"/>
        </w:rPr>
        <w:t>в.н.с</w:t>
      </w:r>
      <w:proofErr w:type="spellEnd"/>
      <w:r w:rsidRPr="00F8768F">
        <w:rPr>
          <w:rFonts w:eastAsia="Times New Roman"/>
          <w:color w:val="000000"/>
          <w:spacing w:val="3"/>
          <w:sz w:val="22"/>
          <w:szCs w:val="22"/>
        </w:rPr>
        <w:t>. ИВМ РАН</w:t>
      </w:r>
    </w:p>
    <w:p w:rsidR="00A82BF1" w:rsidRDefault="002757E2" w:rsidP="009F1C89">
      <w:pPr>
        <w:shd w:val="clear" w:color="auto" w:fill="FFFFFF"/>
        <w:spacing w:line="360" w:lineRule="auto"/>
        <w:ind w:firstLine="720"/>
      </w:pPr>
      <w:r w:rsidRPr="00F8768F">
        <w:br w:type="column"/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Тыртышников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 xml:space="preserve"> Евгений Евгеньевич</w:t>
      </w:r>
    </w:p>
    <w:p w:rsidR="00F8768F" w:rsidRDefault="002757E2" w:rsidP="009F1C89">
      <w:pPr>
        <w:shd w:val="clear" w:color="auto" w:fill="FFFFFF"/>
        <w:spacing w:line="360" w:lineRule="auto"/>
        <w:ind w:firstLine="720"/>
      </w:pPr>
      <w:r>
        <w:rPr>
          <w:rFonts w:eastAsia="Times New Roman"/>
          <w:color w:val="000000"/>
          <w:spacing w:val="1"/>
          <w:sz w:val="22"/>
          <w:szCs w:val="22"/>
        </w:rPr>
        <w:t>Богатырёв Андрей Борисович</w:t>
      </w:r>
    </w:p>
    <w:sectPr w:rsidR="00F8768F">
      <w:type w:val="continuous"/>
      <w:pgSz w:w="11909" w:h="16834"/>
      <w:pgMar w:top="1440" w:right="1080" w:bottom="720" w:left="2016" w:header="720" w:footer="720" w:gutter="0"/>
      <w:cols w:num="2" w:space="720" w:equalWidth="0">
        <w:col w:w="2414" w:space="2981"/>
        <w:col w:w="341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3B7" w:rsidRDefault="006B53B7" w:rsidP="00C26D3B">
      <w:r>
        <w:separator/>
      </w:r>
    </w:p>
  </w:endnote>
  <w:endnote w:type="continuationSeparator" w:id="0">
    <w:p w:rsidR="006B53B7" w:rsidRDefault="006B53B7" w:rsidP="00C2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FBX144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RM1440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3B7" w:rsidRDefault="006B53B7" w:rsidP="00C26D3B">
      <w:r>
        <w:separator/>
      </w:r>
    </w:p>
  </w:footnote>
  <w:footnote w:type="continuationSeparator" w:id="0">
    <w:p w:rsidR="006B53B7" w:rsidRDefault="006B53B7" w:rsidP="00C26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501F"/>
    <w:multiLevelType w:val="singleLevel"/>
    <w:tmpl w:val="1CD69848"/>
    <w:lvl w:ilvl="0">
      <w:start w:val="5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D62EDB"/>
    <w:multiLevelType w:val="hybridMultilevel"/>
    <w:tmpl w:val="6046D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D5C20"/>
    <w:multiLevelType w:val="hybridMultilevel"/>
    <w:tmpl w:val="E5D0F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761E7"/>
    <w:multiLevelType w:val="hybridMultilevel"/>
    <w:tmpl w:val="45EE2582"/>
    <w:lvl w:ilvl="0" w:tplc="4246DDF8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B0563"/>
    <w:multiLevelType w:val="singleLevel"/>
    <w:tmpl w:val="BA0A982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B7771E6"/>
    <w:multiLevelType w:val="singleLevel"/>
    <w:tmpl w:val="BA0A9826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2D92699"/>
    <w:multiLevelType w:val="hybridMultilevel"/>
    <w:tmpl w:val="E76EFF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A2E54"/>
    <w:multiLevelType w:val="hybridMultilevel"/>
    <w:tmpl w:val="259E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8F"/>
    <w:rsid w:val="0000043A"/>
    <w:rsid w:val="00021BC2"/>
    <w:rsid w:val="00023322"/>
    <w:rsid w:val="0002503F"/>
    <w:rsid w:val="00073669"/>
    <w:rsid w:val="00074F9A"/>
    <w:rsid w:val="00077C29"/>
    <w:rsid w:val="0008450B"/>
    <w:rsid w:val="000A1544"/>
    <w:rsid w:val="000A35CA"/>
    <w:rsid w:val="000B1D14"/>
    <w:rsid w:val="000C7210"/>
    <w:rsid w:val="000D7670"/>
    <w:rsid w:val="000F6C59"/>
    <w:rsid w:val="00142642"/>
    <w:rsid w:val="00167937"/>
    <w:rsid w:val="001721B0"/>
    <w:rsid w:val="001953B9"/>
    <w:rsid w:val="001A3F59"/>
    <w:rsid w:val="001E5EC7"/>
    <w:rsid w:val="001F0D73"/>
    <w:rsid w:val="00205DED"/>
    <w:rsid w:val="002103A8"/>
    <w:rsid w:val="002425EB"/>
    <w:rsid w:val="00250DFE"/>
    <w:rsid w:val="00254AE6"/>
    <w:rsid w:val="002757E2"/>
    <w:rsid w:val="002B0EB1"/>
    <w:rsid w:val="002F56C9"/>
    <w:rsid w:val="00317928"/>
    <w:rsid w:val="00336BE5"/>
    <w:rsid w:val="0034442F"/>
    <w:rsid w:val="00361E86"/>
    <w:rsid w:val="003718CE"/>
    <w:rsid w:val="0037287D"/>
    <w:rsid w:val="003B184F"/>
    <w:rsid w:val="004910F5"/>
    <w:rsid w:val="00492910"/>
    <w:rsid w:val="004D4759"/>
    <w:rsid w:val="004F7AFA"/>
    <w:rsid w:val="00505353"/>
    <w:rsid w:val="00507C25"/>
    <w:rsid w:val="0053594F"/>
    <w:rsid w:val="0054390B"/>
    <w:rsid w:val="005761D3"/>
    <w:rsid w:val="005878E0"/>
    <w:rsid w:val="005F7CD2"/>
    <w:rsid w:val="00612062"/>
    <w:rsid w:val="00617347"/>
    <w:rsid w:val="0064392A"/>
    <w:rsid w:val="006822F9"/>
    <w:rsid w:val="006848E9"/>
    <w:rsid w:val="00684DDB"/>
    <w:rsid w:val="006B53B7"/>
    <w:rsid w:val="006D3960"/>
    <w:rsid w:val="006E752D"/>
    <w:rsid w:val="006F56B8"/>
    <w:rsid w:val="0072056B"/>
    <w:rsid w:val="00755B91"/>
    <w:rsid w:val="00781B98"/>
    <w:rsid w:val="007942B4"/>
    <w:rsid w:val="007C099A"/>
    <w:rsid w:val="007C12D0"/>
    <w:rsid w:val="007E0A98"/>
    <w:rsid w:val="007E60B7"/>
    <w:rsid w:val="0080017B"/>
    <w:rsid w:val="00806EDA"/>
    <w:rsid w:val="0084058C"/>
    <w:rsid w:val="00891A1C"/>
    <w:rsid w:val="008E554B"/>
    <w:rsid w:val="00921650"/>
    <w:rsid w:val="0093580F"/>
    <w:rsid w:val="00941AD0"/>
    <w:rsid w:val="00944746"/>
    <w:rsid w:val="00975F1B"/>
    <w:rsid w:val="00980E0D"/>
    <w:rsid w:val="009D3ABA"/>
    <w:rsid w:val="009F1C89"/>
    <w:rsid w:val="00A05DB5"/>
    <w:rsid w:val="00A12E07"/>
    <w:rsid w:val="00A51348"/>
    <w:rsid w:val="00A55D58"/>
    <w:rsid w:val="00A5676A"/>
    <w:rsid w:val="00A82BF1"/>
    <w:rsid w:val="00A9084F"/>
    <w:rsid w:val="00AA4EBA"/>
    <w:rsid w:val="00AB7CEA"/>
    <w:rsid w:val="00AC11CB"/>
    <w:rsid w:val="00B03BA3"/>
    <w:rsid w:val="00B2420E"/>
    <w:rsid w:val="00B27CEF"/>
    <w:rsid w:val="00B553D2"/>
    <w:rsid w:val="00B6555D"/>
    <w:rsid w:val="00B67E10"/>
    <w:rsid w:val="00B76FB8"/>
    <w:rsid w:val="00B8195D"/>
    <w:rsid w:val="00B81C91"/>
    <w:rsid w:val="00B823F7"/>
    <w:rsid w:val="00B86A98"/>
    <w:rsid w:val="00BB39DD"/>
    <w:rsid w:val="00BF0AC3"/>
    <w:rsid w:val="00C06D53"/>
    <w:rsid w:val="00C1143B"/>
    <w:rsid w:val="00C26D3B"/>
    <w:rsid w:val="00C61D1D"/>
    <w:rsid w:val="00CA499A"/>
    <w:rsid w:val="00CC0E62"/>
    <w:rsid w:val="00CC134E"/>
    <w:rsid w:val="00CF018A"/>
    <w:rsid w:val="00CF0DD7"/>
    <w:rsid w:val="00D225A4"/>
    <w:rsid w:val="00D67763"/>
    <w:rsid w:val="00DC3D1B"/>
    <w:rsid w:val="00DE6153"/>
    <w:rsid w:val="00E17056"/>
    <w:rsid w:val="00E312C4"/>
    <w:rsid w:val="00E62A42"/>
    <w:rsid w:val="00E67CAD"/>
    <w:rsid w:val="00E80E01"/>
    <w:rsid w:val="00E93166"/>
    <w:rsid w:val="00EB7BC2"/>
    <w:rsid w:val="00EC663C"/>
    <w:rsid w:val="00ED5B93"/>
    <w:rsid w:val="00EE2EF0"/>
    <w:rsid w:val="00EE50E8"/>
    <w:rsid w:val="00EF302C"/>
    <w:rsid w:val="00F06F14"/>
    <w:rsid w:val="00F26BEB"/>
    <w:rsid w:val="00F8768F"/>
    <w:rsid w:val="00FA0CF3"/>
    <w:rsid w:val="00FB0364"/>
    <w:rsid w:val="00FB4136"/>
    <w:rsid w:val="00FB4158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6986B"/>
  <w14:defaultImageDpi w14:val="0"/>
  <w15:docId w15:val="{5432BDEB-2243-4CAB-848E-EBDE8A93C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1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A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C26D3B"/>
    <w:pPr>
      <w:widowControl/>
      <w:autoSpaceDE/>
      <w:autoSpaceDN/>
      <w:adjustRightInd/>
      <w:spacing w:line="259" w:lineRule="auto"/>
      <w:ind w:leftChars="400" w:left="720" w:firstLine="709"/>
    </w:pPr>
    <w:rPr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C26D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6D3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6D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6D3B"/>
    <w:rPr>
      <w:rFonts w:ascii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776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776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6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AEDB1-394A-4E43-98A4-F22283CD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Eburg</dc:creator>
  <cp:lastModifiedBy>Eburg</cp:lastModifiedBy>
  <cp:revision>2</cp:revision>
  <cp:lastPrinted>2022-12-13T17:25:00Z</cp:lastPrinted>
  <dcterms:created xsi:type="dcterms:W3CDTF">2022-12-22T12:05:00Z</dcterms:created>
  <dcterms:modified xsi:type="dcterms:W3CDTF">2022-12-22T12:05:00Z</dcterms:modified>
</cp:coreProperties>
</file>