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1A" w:rsidRPr="00BC7B27" w:rsidRDefault="00150E1A">
      <w:pPr>
        <w:pStyle w:val="1"/>
        <w:rPr>
          <w:bCs w:val="0"/>
        </w:rPr>
      </w:pPr>
    </w:p>
    <w:p w:rsidR="00465778" w:rsidRPr="007D0A93" w:rsidRDefault="00465778">
      <w:pPr>
        <w:pStyle w:val="1"/>
      </w:pPr>
      <w:r>
        <w:rPr>
          <w:bCs w:val="0"/>
        </w:rPr>
        <w:t xml:space="preserve">ДОГОВОР № </w:t>
      </w:r>
    </w:p>
    <w:p w:rsidR="0094718C" w:rsidRPr="00150E1A" w:rsidRDefault="0094718C" w:rsidP="0094718C">
      <w:pPr>
        <w:jc w:val="center"/>
        <w:rPr>
          <w:b/>
          <w:bCs/>
        </w:rPr>
      </w:pPr>
      <w:r>
        <w:rPr>
          <w:b/>
          <w:bCs/>
        </w:rPr>
        <w:t>об оказании платных образовательных услуг</w:t>
      </w:r>
    </w:p>
    <w:p w:rsidR="00465778" w:rsidRDefault="00465778">
      <w:pPr>
        <w:jc w:val="center"/>
        <w:rPr>
          <w:b/>
          <w:bCs/>
        </w:rPr>
      </w:pPr>
    </w:p>
    <w:p w:rsidR="007D0A93" w:rsidRDefault="007D0A93">
      <w:pPr>
        <w:jc w:val="center"/>
        <w:rPr>
          <w:b/>
          <w:bCs/>
        </w:rPr>
      </w:pPr>
    </w:p>
    <w:p w:rsidR="00465778" w:rsidRDefault="00465778">
      <w:pPr>
        <w:jc w:val="center"/>
        <w:rPr>
          <w:b/>
        </w:rPr>
      </w:pPr>
      <w:r>
        <w:rPr>
          <w:b/>
        </w:rPr>
        <w:t>г. Москва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</w:t>
      </w:r>
      <w:r w:rsidR="00115686">
        <w:rPr>
          <w:b/>
          <w:u w:val="thick"/>
        </w:rPr>
        <w:t xml:space="preserve">    </w:t>
      </w:r>
      <w:r w:rsidR="007D0A93">
        <w:rPr>
          <w:b/>
          <w:u w:val="thick"/>
        </w:rPr>
        <w:t xml:space="preserve"> </w:t>
      </w:r>
      <w:r>
        <w:rPr>
          <w:b/>
        </w:rPr>
        <w:t xml:space="preserve">» </w:t>
      </w:r>
      <w:r w:rsidR="00115686">
        <w:rPr>
          <w:b/>
          <w:u w:val="single"/>
        </w:rPr>
        <w:t xml:space="preserve">            </w:t>
      </w:r>
      <w:r w:rsidR="007D0A93">
        <w:rPr>
          <w:b/>
          <w:u w:val="single"/>
        </w:rPr>
        <w:t xml:space="preserve">   </w:t>
      </w:r>
      <w:r>
        <w:rPr>
          <w:b/>
        </w:rPr>
        <w:t xml:space="preserve"> 20</w:t>
      </w:r>
      <w:r w:rsidR="00115686">
        <w:rPr>
          <w:b/>
        </w:rPr>
        <w:t>2_</w:t>
      </w:r>
      <w:r>
        <w:rPr>
          <w:b/>
        </w:rPr>
        <w:t xml:space="preserve">  г.</w:t>
      </w:r>
    </w:p>
    <w:p w:rsidR="00465778" w:rsidRDefault="00D744D1">
      <w:pPr>
        <w:rPr>
          <w:b/>
        </w:rPr>
      </w:pPr>
      <w:r>
        <w:rPr>
          <w:b/>
        </w:rPr>
        <w:t xml:space="preserve">  </w:t>
      </w:r>
    </w:p>
    <w:p w:rsidR="00465778" w:rsidRDefault="00115686" w:rsidP="00115686">
      <w:pPr>
        <w:tabs>
          <w:tab w:val="left" w:pos="4820"/>
          <w:tab w:val="left" w:pos="4962"/>
        </w:tabs>
        <w:ind w:firstLine="360"/>
        <w:jc w:val="both"/>
      </w:pPr>
      <w:proofErr w:type="gramStart"/>
      <w:r>
        <w:t>Федеральное государственное бюджетное учреждение науки</w:t>
      </w:r>
      <w:r w:rsidRPr="00115686">
        <w:t xml:space="preserve"> </w:t>
      </w:r>
      <w:r>
        <w:t>Институт вычислительной математики им. Г.И. Марчука Российской академии наук</w:t>
      </w:r>
      <w:r w:rsidR="00686530">
        <w:t xml:space="preserve"> </w:t>
      </w:r>
      <w:r>
        <w:t>(ИВМ</w:t>
      </w:r>
      <w:r w:rsidR="00465778">
        <w:t xml:space="preserve"> РАН) в лице </w:t>
      </w:r>
      <w:r w:rsidR="00434FF4">
        <w:t>Д</w:t>
      </w:r>
      <w:r w:rsidR="00465778">
        <w:t xml:space="preserve">иректора </w:t>
      </w:r>
      <w:proofErr w:type="spellStart"/>
      <w:r w:rsidRPr="00115686">
        <w:t>Тыртышникова</w:t>
      </w:r>
      <w:proofErr w:type="spellEnd"/>
      <w:r w:rsidRPr="00115686">
        <w:t xml:space="preserve"> Евгения Евгеньевича</w:t>
      </w:r>
      <w:r w:rsidR="00465778">
        <w:t xml:space="preserve">, </w:t>
      </w:r>
      <w:r w:rsidR="00EB003B">
        <w:t xml:space="preserve">действующего на основании </w:t>
      </w:r>
      <w:r w:rsidR="00434FF4">
        <w:t>Устава</w:t>
      </w:r>
      <w:r w:rsidR="00EB003B">
        <w:t xml:space="preserve"> </w:t>
      </w:r>
      <w:r w:rsidR="007D0A93">
        <w:t xml:space="preserve">и </w:t>
      </w:r>
      <w:r w:rsidR="0045103C">
        <w:t>лицензии №</w:t>
      </w:r>
      <w:r w:rsidRPr="00115686">
        <w:t>2754 от 3 июля</w:t>
      </w:r>
      <w:r w:rsidR="007D0A93" w:rsidRPr="00115686">
        <w:t xml:space="preserve"> </w:t>
      </w:r>
      <w:r w:rsidRPr="00115686">
        <w:t>2018</w:t>
      </w:r>
      <w:r w:rsidR="007D0A93" w:rsidRPr="00115686">
        <w:t xml:space="preserve"> года, выданной Федеральной службой по надзору в сфере образования и науки бессрочно,</w:t>
      </w:r>
      <w:r w:rsidR="00EB003B">
        <w:t xml:space="preserve"> </w:t>
      </w:r>
      <w:r w:rsidR="00465778">
        <w:t xml:space="preserve">именуемый в дальнейшем «Институт» с одной стороны, и </w:t>
      </w:r>
      <w:proofErr w:type="gramEnd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5778" w:rsidRPr="00A52448" w:rsidTr="00A52448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778" w:rsidRDefault="00465778" w:rsidP="00A52448">
            <w:pPr>
              <w:tabs>
                <w:tab w:val="left" w:pos="4820"/>
                <w:tab w:val="left" w:pos="4962"/>
              </w:tabs>
              <w:jc w:val="both"/>
            </w:pPr>
          </w:p>
          <w:p w:rsidR="00465778" w:rsidRPr="00A52448" w:rsidRDefault="00465778" w:rsidP="00A52448">
            <w:pPr>
              <w:tabs>
                <w:tab w:val="left" w:pos="4820"/>
                <w:tab w:val="left" w:pos="4962"/>
              </w:tabs>
              <w:jc w:val="both"/>
              <w:rPr>
                <w:b/>
              </w:rPr>
            </w:pPr>
          </w:p>
        </w:tc>
      </w:tr>
      <w:tr w:rsidR="00465778" w:rsidRPr="00A52448" w:rsidTr="00A52448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778" w:rsidRPr="00A52448" w:rsidRDefault="00465778" w:rsidP="00A52448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A52448">
              <w:rPr>
                <w:sz w:val="20"/>
                <w:szCs w:val="20"/>
              </w:rPr>
              <w:t>(Ф. И. О. физического лица, год рождения, гражданство)</w:t>
            </w:r>
          </w:p>
          <w:p w:rsidR="00465778" w:rsidRPr="00A52448" w:rsidRDefault="00465778" w:rsidP="00A52448">
            <w:pPr>
              <w:tabs>
                <w:tab w:val="left" w:pos="4820"/>
                <w:tab w:val="left" w:pos="4962"/>
              </w:tabs>
              <w:jc w:val="center"/>
              <w:rPr>
                <w:sz w:val="16"/>
                <w:szCs w:val="16"/>
              </w:rPr>
            </w:pPr>
          </w:p>
          <w:p w:rsidR="00465778" w:rsidRPr="00A52448" w:rsidRDefault="00465778" w:rsidP="00A52448">
            <w:pPr>
              <w:tabs>
                <w:tab w:val="left" w:pos="4820"/>
                <w:tab w:val="left" w:pos="4962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465778" w:rsidRDefault="00465778">
      <w:pPr>
        <w:tabs>
          <w:tab w:val="left" w:pos="4820"/>
          <w:tab w:val="left" w:pos="4962"/>
        </w:tabs>
        <w:jc w:val="both"/>
      </w:pPr>
    </w:p>
    <w:p w:rsidR="00465778" w:rsidRDefault="00465778">
      <w:pPr>
        <w:tabs>
          <w:tab w:val="left" w:pos="4820"/>
          <w:tab w:val="left" w:pos="4962"/>
        </w:tabs>
        <w:jc w:val="both"/>
      </w:pPr>
      <w:r>
        <w:t xml:space="preserve">именуемый в дальнейшем «Аспирант», с другой стороны, </w:t>
      </w:r>
      <w:r w:rsidR="005123E5" w:rsidRPr="005123E5">
        <w:t>вместе именуемые «Стороны»</w:t>
      </w:r>
      <w:r w:rsidR="005123E5">
        <w:t>,</w:t>
      </w:r>
      <w:r w:rsidR="005123E5" w:rsidRPr="005123E5">
        <w:t xml:space="preserve"> </w:t>
      </w:r>
      <w:r>
        <w:t>з</w:t>
      </w:r>
      <w:r>
        <w:t>а</w:t>
      </w:r>
      <w:r>
        <w:t>ключили настоящий Договор о нижеследующем:</w:t>
      </w:r>
    </w:p>
    <w:p w:rsidR="00465778" w:rsidRDefault="00465778"/>
    <w:p w:rsidR="00465778" w:rsidRDefault="00465778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465778" w:rsidRDefault="00465778">
      <w:pPr>
        <w:ind w:left="360"/>
        <w:jc w:val="center"/>
        <w:rPr>
          <w:b/>
          <w:bCs/>
          <w:sz w:val="16"/>
          <w:szCs w:val="16"/>
        </w:rPr>
      </w:pPr>
    </w:p>
    <w:p w:rsidR="00465778" w:rsidRDefault="00465778" w:rsidP="003767AD">
      <w:pPr>
        <w:pStyle w:val="a4"/>
      </w:pPr>
      <w:r>
        <w:t xml:space="preserve">1.1. </w:t>
      </w:r>
      <w:proofErr w:type="gramStart"/>
      <w:r w:rsidR="003767AD">
        <w:t>Аспирант поручает, а Институт принимает на себя обязательство по его обучению в а</w:t>
      </w:r>
      <w:r w:rsidR="003767AD">
        <w:t>с</w:t>
      </w:r>
      <w:r w:rsidR="003767AD">
        <w:t xml:space="preserve">пирантуре </w:t>
      </w:r>
      <w:r>
        <w:t xml:space="preserve">на основании Лицензии на право ведения образовательной деятельности от </w:t>
      </w:r>
      <w:r w:rsidR="00F23792">
        <w:t>3</w:t>
      </w:r>
      <w:r>
        <w:t xml:space="preserve"> </w:t>
      </w:r>
      <w:r w:rsidR="00F23792">
        <w:t>июля</w:t>
      </w:r>
      <w:r>
        <w:t xml:space="preserve"> 20</w:t>
      </w:r>
      <w:r w:rsidR="00F23792">
        <w:t>18</w:t>
      </w:r>
      <w:r>
        <w:t xml:space="preserve"> г.</w:t>
      </w:r>
      <w:r w:rsidR="003767AD">
        <w:t>,</w:t>
      </w:r>
      <w:r>
        <w:t xml:space="preserve"> </w:t>
      </w:r>
      <w:r w:rsidR="0060777A">
        <w:t xml:space="preserve">регистрационный </w:t>
      </w:r>
      <w:r>
        <w:t xml:space="preserve">№ </w:t>
      </w:r>
      <w:r w:rsidR="00F23792">
        <w:t>2754</w:t>
      </w:r>
      <w:r w:rsidR="003767AD">
        <w:t>,</w:t>
      </w:r>
      <w:r>
        <w:t xml:space="preserve"> </w:t>
      </w:r>
      <w:r w:rsidR="0060777A">
        <w:t>бессрочной</w:t>
      </w:r>
      <w:r w:rsidR="003767AD">
        <w:t>,</w:t>
      </w:r>
      <w:r>
        <w:t xml:space="preserve"> </w:t>
      </w:r>
      <w:r w:rsidR="003767AD">
        <w:t>по очной</w:t>
      </w:r>
      <w:r>
        <w:t xml:space="preserve"> </w:t>
      </w:r>
      <w:r w:rsidR="003767AD">
        <w:t>форме обучения</w:t>
      </w:r>
      <w:r>
        <w:t xml:space="preserve"> по </w:t>
      </w:r>
      <w:r w:rsidR="00F23792">
        <w:t>специал</w:t>
      </w:r>
      <w:r w:rsidR="00F23792">
        <w:t>ь</w:t>
      </w:r>
      <w:r w:rsidR="00F23792">
        <w:t>ности</w:t>
      </w:r>
      <w:proofErr w:type="gramEnd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5778" w:rsidRPr="00A52448" w:rsidTr="00A52448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778" w:rsidRDefault="00465778" w:rsidP="00A52448">
            <w:pPr>
              <w:tabs>
                <w:tab w:val="left" w:pos="4820"/>
                <w:tab w:val="left" w:pos="4962"/>
              </w:tabs>
              <w:jc w:val="both"/>
            </w:pPr>
          </w:p>
          <w:p w:rsidR="00465778" w:rsidRPr="00434FF4" w:rsidRDefault="00465778" w:rsidP="00434FF4">
            <w:pPr>
              <w:tabs>
                <w:tab w:val="left" w:pos="4820"/>
                <w:tab w:val="left" w:pos="4962"/>
              </w:tabs>
              <w:jc w:val="center"/>
            </w:pPr>
          </w:p>
        </w:tc>
      </w:tr>
      <w:tr w:rsidR="00465778" w:rsidRPr="00A52448" w:rsidTr="00A52448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778" w:rsidRPr="00A52448" w:rsidRDefault="00F23792" w:rsidP="00A52448">
            <w:pPr>
              <w:tabs>
                <w:tab w:val="left" w:pos="4820"/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65778" w:rsidRPr="00A52448">
              <w:rPr>
                <w:sz w:val="20"/>
                <w:szCs w:val="20"/>
              </w:rPr>
              <w:t>название специальности)</w:t>
            </w:r>
          </w:p>
          <w:p w:rsidR="00465778" w:rsidRPr="00A52448" w:rsidRDefault="00465778" w:rsidP="00F23792">
            <w:pPr>
              <w:tabs>
                <w:tab w:val="left" w:pos="4820"/>
                <w:tab w:val="left" w:pos="4962"/>
              </w:tabs>
              <w:rPr>
                <w:sz w:val="16"/>
                <w:szCs w:val="16"/>
              </w:rPr>
            </w:pPr>
          </w:p>
        </w:tc>
      </w:tr>
    </w:tbl>
    <w:p w:rsidR="00465778" w:rsidRDefault="00465778">
      <w:pPr>
        <w:jc w:val="both"/>
      </w:pPr>
    </w:p>
    <w:p w:rsidR="00465778" w:rsidRDefault="00CA44C9">
      <w:pPr>
        <w:jc w:val="both"/>
      </w:pPr>
      <w:r>
        <w:t xml:space="preserve">1.2. Срок обучения </w:t>
      </w:r>
      <w:r w:rsidR="00107087">
        <w:t>Аспиранта в аспирантуре уст</w:t>
      </w:r>
      <w:r w:rsidR="008F07DA">
        <w:t>анавливается с «</w:t>
      </w:r>
      <w:r w:rsidR="00E42C66">
        <w:t>1</w:t>
      </w:r>
      <w:r w:rsidR="008F07DA">
        <w:t xml:space="preserve">» </w:t>
      </w:r>
      <w:r w:rsidR="00E42C66">
        <w:t>о</w:t>
      </w:r>
      <w:r w:rsidR="007764BD">
        <w:t>ктября 2022</w:t>
      </w:r>
      <w:r w:rsidR="00107087">
        <w:t xml:space="preserve"> г</w:t>
      </w:r>
      <w:r w:rsidR="00F23792">
        <w:t>. по «30» сентября 202_</w:t>
      </w:r>
      <w:r w:rsidR="00107087">
        <w:t xml:space="preserve"> г.</w:t>
      </w:r>
    </w:p>
    <w:p w:rsidR="00465778" w:rsidRDefault="00465778">
      <w:pPr>
        <w:jc w:val="both"/>
      </w:pPr>
    </w:p>
    <w:p w:rsidR="00465778" w:rsidRPr="001340D6" w:rsidRDefault="001340D6">
      <w:pPr>
        <w:jc w:val="center"/>
        <w:rPr>
          <w:b/>
          <w:bCs/>
        </w:rPr>
      </w:pPr>
      <w:r w:rsidRPr="001340D6">
        <w:rPr>
          <w:b/>
          <w:bCs/>
        </w:rPr>
        <w:t>2. Стоимость, условия и порядок оплаты обучения</w:t>
      </w:r>
    </w:p>
    <w:p w:rsidR="00465778" w:rsidRDefault="00465778">
      <w:pPr>
        <w:ind w:left="360"/>
        <w:jc w:val="center"/>
        <w:rPr>
          <w:b/>
          <w:bCs/>
          <w:sz w:val="16"/>
          <w:szCs w:val="16"/>
        </w:rPr>
      </w:pPr>
    </w:p>
    <w:p w:rsidR="001340D6" w:rsidRDefault="004F0D3D" w:rsidP="001340D6">
      <w:pPr>
        <w:autoSpaceDE w:val="0"/>
        <w:autoSpaceDN w:val="0"/>
        <w:jc w:val="both"/>
      </w:pPr>
      <w:r>
        <w:t xml:space="preserve">2.1. </w:t>
      </w:r>
      <w:r w:rsidR="005F2E4E">
        <w:t>Стоимость обучения за 2022/2023</w:t>
      </w:r>
      <w:r w:rsidR="008F07DA">
        <w:t xml:space="preserve"> учебный год</w:t>
      </w:r>
      <w:r w:rsidR="001340D6">
        <w:t xml:space="preserve"> </w:t>
      </w:r>
      <w:r w:rsidR="00757B56">
        <w:t>составляет</w:t>
      </w:r>
      <w:r w:rsidR="00356D6C">
        <w:t xml:space="preserve"> </w:t>
      </w:r>
      <w:r w:rsidR="00356D6C" w:rsidRPr="00356D6C">
        <w:t>120 000</w:t>
      </w:r>
      <w:r w:rsidR="004D5A02" w:rsidRPr="00356D6C">
        <w:t xml:space="preserve"> (</w:t>
      </w:r>
      <w:r w:rsidR="00356D6C">
        <w:t>с</w:t>
      </w:r>
      <w:r w:rsidR="00757B56" w:rsidRPr="00356D6C">
        <w:t>т</w:t>
      </w:r>
      <w:r w:rsidR="008F07DA" w:rsidRPr="00356D6C">
        <w:t xml:space="preserve">о </w:t>
      </w:r>
      <w:r w:rsidR="00356D6C">
        <w:t>двадцать</w:t>
      </w:r>
      <w:r w:rsidR="004D5A02" w:rsidRPr="00356D6C">
        <w:t xml:space="preserve"> тысяч</w:t>
      </w:r>
      <w:r w:rsidR="001340D6" w:rsidRPr="00356D6C">
        <w:t>)   рублей.</w:t>
      </w:r>
      <w:r w:rsidR="004D5A02" w:rsidRPr="00356D6C">
        <w:t xml:space="preserve"> </w:t>
      </w:r>
      <w:r w:rsidR="00BD68FD" w:rsidRPr="00356D6C">
        <w:t xml:space="preserve">Указанная сумма </w:t>
      </w:r>
      <w:r w:rsidR="00BA208A" w:rsidRPr="00356D6C">
        <w:t xml:space="preserve">не облагается </w:t>
      </w:r>
      <w:r w:rsidR="00BD68FD" w:rsidRPr="00356D6C">
        <w:t xml:space="preserve">НДС </w:t>
      </w:r>
      <w:r w:rsidR="00BA208A" w:rsidRPr="00356D6C">
        <w:t>в соотве</w:t>
      </w:r>
      <w:r w:rsidR="00BA208A">
        <w:t xml:space="preserve">тствии с </w:t>
      </w:r>
      <w:proofErr w:type="spellStart"/>
      <w:r w:rsidR="00BA208A">
        <w:t>п.п</w:t>
      </w:r>
      <w:proofErr w:type="spellEnd"/>
      <w:r w:rsidR="00BA208A">
        <w:t>. 14 п. 2 статьи 149 Налог</w:t>
      </w:r>
      <w:r w:rsidR="00BA208A">
        <w:t>о</w:t>
      </w:r>
      <w:r w:rsidR="00BA208A">
        <w:t>вого кодекса РФ.</w:t>
      </w:r>
    </w:p>
    <w:p w:rsidR="00055F39" w:rsidRDefault="00055F39" w:rsidP="004D5A02">
      <w:pPr>
        <w:pStyle w:val="a4"/>
      </w:pPr>
      <w:r>
        <w:t xml:space="preserve">2.2. Стоимость обучения за каждый последующий год </w:t>
      </w:r>
      <w:r w:rsidR="00757B56">
        <w:t xml:space="preserve">может индексироваться </w:t>
      </w:r>
      <w:r w:rsidR="00691B82">
        <w:t>с учетом</w:t>
      </w:r>
      <w:r>
        <w:t xml:space="preserve"> те</w:t>
      </w:r>
      <w:r>
        <w:t>м</w:t>
      </w:r>
      <w:r>
        <w:t>пов инфля</w:t>
      </w:r>
      <w:r w:rsidR="00434FF4">
        <w:t>ции</w:t>
      </w:r>
      <w:r>
        <w:t xml:space="preserve">. </w:t>
      </w:r>
      <w:r w:rsidR="00F10F62">
        <w:t>Об изменении размера оплаты Институт должен уведомить Аспиранта не м</w:t>
      </w:r>
      <w:r w:rsidR="00F10F62">
        <w:t>е</w:t>
      </w:r>
      <w:r w:rsidR="00F10F62">
        <w:t xml:space="preserve">нее чем за 1 месяц до очередного платежа, либо перенести сроки оплаты. </w:t>
      </w:r>
    </w:p>
    <w:p w:rsidR="00055F39" w:rsidRDefault="00055F39" w:rsidP="004F0D3D">
      <w:pPr>
        <w:pStyle w:val="a4"/>
      </w:pPr>
      <w:r>
        <w:t>2.3. Аспирант производит оплату за каждый год обучения поэтапно равными частями: за первый семестр обучения текущего учебно</w:t>
      </w:r>
      <w:r w:rsidR="00E42C66">
        <w:t>го года в срок до 1 дека</w:t>
      </w:r>
      <w:r w:rsidR="00C77DDC">
        <w:t>бря</w:t>
      </w:r>
      <w:r w:rsidR="00434FF4">
        <w:t>, и</w:t>
      </w:r>
      <w:r>
        <w:t xml:space="preserve"> за второй семестр –</w:t>
      </w:r>
      <w:r w:rsidR="00E42C66">
        <w:t xml:space="preserve"> в срок до 1 июня</w:t>
      </w:r>
      <w:r>
        <w:t xml:space="preserve">. </w:t>
      </w:r>
    </w:p>
    <w:p w:rsidR="00055F39" w:rsidRDefault="00F10F62" w:rsidP="004F0D3D">
      <w:pPr>
        <w:pStyle w:val="a4"/>
      </w:pPr>
      <w:r>
        <w:t>2.4</w:t>
      </w:r>
      <w:r w:rsidR="00055F39">
        <w:t>. Оплата осуществляется путем перечисления денежных средств на расчетный счет И</w:t>
      </w:r>
      <w:r w:rsidR="00055F39">
        <w:t>н</w:t>
      </w:r>
      <w:r w:rsidR="00055F39">
        <w:t xml:space="preserve">ститута. </w:t>
      </w:r>
    </w:p>
    <w:p w:rsidR="000E4642" w:rsidRDefault="000E4642" w:rsidP="000E4642">
      <w:pPr>
        <w:pStyle w:val="a4"/>
      </w:pPr>
      <w:r>
        <w:t xml:space="preserve">2.5. В случае отчисления Аспиранта из аспирантуры </w:t>
      </w:r>
      <w:r w:rsidR="00934906">
        <w:t>оплата за</w:t>
      </w:r>
      <w:r>
        <w:t xml:space="preserve"> </w:t>
      </w:r>
      <w:r w:rsidR="00691B82">
        <w:t>о</w:t>
      </w:r>
      <w:r w:rsidR="00934906">
        <w:t>бучение возврату не подл</w:t>
      </w:r>
      <w:r w:rsidR="00934906">
        <w:t>е</w:t>
      </w:r>
      <w:r w:rsidR="00934906">
        <w:t>жи</w:t>
      </w:r>
      <w:r>
        <w:t xml:space="preserve">т. </w:t>
      </w:r>
    </w:p>
    <w:p w:rsidR="00465778" w:rsidRDefault="00A6149E" w:rsidP="004F0D3D">
      <w:pPr>
        <w:pStyle w:val="a4"/>
        <w:jc w:val="left"/>
      </w:pPr>
      <w:r>
        <w:t>2</w:t>
      </w:r>
      <w:r w:rsidR="000E4642">
        <w:t>.6. В случае досрочного окончания обучения в аспирантуре, срок обучения считается зако</w:t>
      </w:r>
      <w:r w:rsidR="000E4642">
        <w:t>н</w:t>
      </w:r>
      <w:r w:rsidR="000E4642">
        <w:t>ченным</w:t>
      </w:r>
      <w:r w:rsidR="00757B56">
        <w:t>,</w:t>
      </w:r>
      <w:r w:rsidR="000E4642">
        <w:t xml:space="preserve"> и Аспирант освобождается от дальнейшей оплаты за оставшийся период обучения. </w:t>
      </w:r>
    </w:p>
    <w:p w:rsidR="00465778" w:rsidRDefault="00691B82" w:rsidP="006849C7">
      <w:pPr>
        <w:autoSpaceDE w:val="0"/>
        <w:autoSpaceDN w:val="0"/>
        <w:jc w:val="both"/>
      </w:pPr>
      <w:r>
        <w:t>2.7</w:t>
      </w:r>
      <w:r w:rsidR="00465778">
        <w:t>. По истечении каждого года обучения составляет</w:t>
      </w:r>
      <w:r w:rsidR="00BD7CEF">
        <w:t>ся</w:t>
      </w:r>
      <w:r w:rsidR="00465778">
        <w:t xml:space="preserve"> Акт сдачи-приемки оказанных И</w:t>
      </w:r>
      <w:r w:rsidR="00465778">
        <w:t>н</w:t>
      </w:r>
      <w:r w:rsidR="00465778">
        <w:t>ститутом образовательных услуг.</w:t>
      </w:r>
    </w:p>
    <w:p w:rsidR="00465778" w:rsidRDefault="00465778">
      <w:pPr>
        <w:jc w:val="center"/>
        <w:rPr>
          <w:b/>
          <w:bCs/>
        </w:rPr>
      </w:pPr>
    </w:p>
    <w:p w:rsidR="00465778" w:rsidRDefault="00465778">
      <w:pPr>
        <w:jc w:val="center"/>
        <w:rPr>
          <w:b/>
          <w:bCs/>
        </w:rPr>
      </w:pPr>
      <w:r>
        <w:rPr>
          <w:b/>
          <w:bCs/>
        </w:rPr>
        <w:t>3. Обязанности сторон</w:t>
      </w:r>
    </w:p>
    <w:p w:rsidR="00465778" w:rsidRDefault="00465778">
      <w:pPr>
        <w:jc w:val="center"/>
        <w:rPr>
          <w:b/>
          <w:bCs/>
          <w:sz w:val="16"/>
          <w:szCs w:val="16"/>
        </w:rPr>
      </w:pPr>
    </w:p>
    <w:p w:rsidR="002354DE" w:rsidRDefault="00B6010E" w:rsidP="002354DE">
      <w:r>
        <w:t>3</w:t>
      </w:r>
      <w:r w:rsidR="002354DE">
        <w:t xml:space="preserve">.1. Институт обязуется: </w:t>
      </w:r>
    </w:p>
    <w:p w:rsidR="002354DE" w:rsidRDefault="00B6010E" w:rsidP="006849C7">
      <w:pPr>
        <w:jc w:val="both"/>
      </w:pPr>
      <w:r>
        <w:t>3</w:t>
      </w:r>
      <w:r w:rsidR="002354DE">
        <w:t xml:space="preserve">.1.1. Организовать процесс </w:t>
      </w:r>
      <w:proofErr w:type="gramStart"/>
      <w:r w:rsidR="002354DE">
        <w:t>обучения Аспиранта по</w:t>
      </w:r>
      <w:proofErr w:type="gramEnd"/>
      <w:r w:rsidR="002354DE">
        <w:t xml:space="preserve"> указанной специальности в соотве</w:t>
      </w:r>
      <w:r w:rsidR="002354DE">
        <w:t>т</w:t>
      </w:r>
      <w:r w:rsidR="002354DE">
        <w:t xml:space="preserve">ствии с </w:t>
      </w:r>
      <w:r w:rsidR="00331216">
        <w:t>федеральными государственными требованиями</w:t>
      </w:r>
      <w:r w:rsidR="002354DE">
        <w:t xml:space="preserve">. </w:t>
      </w:r>
    </w:p>
    <w:p w:rsidR="002354DE" w:rsidRDefault="00B6010E" w:rsidP="00D80DF3">
      <w:pPr>
        <w:jc w:val="both"/>
      </w:pPr>
      <w:r>
        <w:t>3</w:t>
      </w:r>
      <w:r w:rsidR="002354DE">
        <w:t xml:space="preserve">.1.2. Ознакомить Аспиранта с Уставом, правилами внутреннего трудового </w:t>
      </w:r>
      <w:r w:rsidR="00D80DF3">
        <w:t xml:space="preserve">распорядка, </w:t>
      </w:r>
      <w:r w:rsidR="002354DE">
        <w:t xml:space="preserve">иными локальными актами Института, необходимыми для исполнения обязанностей по настоящему договору. </w:t>
      </w:r>
    </w:p>
    <w:p w:rsidR="002354DE" w:rsidRDefault="00B6010E" w:rsidP="002354DE">
      <w:r>
        <w:t>3</w:t>
      </w:r>
      <w:r w:rsidR="002354DE">
        <w:t xml:space="preserve">.1.3. Предоставить Аспиранту право пользования научной библиотекой, </w:t>
      </w:r>
      <w:r w:rsidR="00B12555">
        <w:t xml:space="preserve">читальным залом и </w:t>
      </w:r>
    </w:p>
    <w:p w:rsidR="002354DE" w:rsidRDefault="002354DE" w:rsidP="002354DE">
      <w:r>
        <w:t xml:space="preserve">материально-технической базой Института. </w:t>
      </w:r>
    </w:p>
    <w:p w:rsidR="002354DE" w:rsidRDefault="00B6010E" w:rsidP="002354DE">
      <w:r>
        <w:t>3</w:t>
      </w:r>
      <w:r w:rsidR="002354DE">
        <w:t xml:space="preserve">.1.4. Обеспечить Аспиранту научное руководство. </w:t>
      </w:r>
    </w:p>
    <w:p w:rsidR="00B12555" w:rsidRDefault="00B6010E" w:rsidP="00B12555">
      <w:pPr>
        <w:pStyle w:val="a4"/>
      </w:pPr>
      <w:r>
        <w:t>3</w:t>
      </w:r>
      <w:r w:rsidR="00B12555">
        <w:t>.1.5. Обеспечить прием у Аспиранта кандидатского экзамена по специальности комиссией, созданной Институтом.</w:t>
      </w:r>
    </w:p>
    <w:p w:rsidR="002F25DE" w:rsidRDefault="00B6010E" w:rsidP="006849C7">
      <w:pPr>
        <w:jc w:val="both"/>
      </w:pPr>
      <w:r>
        <w:t>3</w:t>
      </w:r>
      <w:r w:rsidR="00B12555">
        <w:t>.1.6</w:t>
      </w:r>
      <w:r w:rsidR="002354DE">
        <w:t xml:space="preserve">. </w:t>
      </w:r>
      <w:r w:rsidR="002F25DE">
        <w:t>При успешном прохождении итоговой аттестации Аспиранту выдается заключение о соответствии</w:t>
      </w:r>
      <w:r w:rsidR="007764BD">
        <w:t xml:space="preserve"> диссертации</w:t>
      </w:r>
      <w:r w:rsidR="002F25DE">
        <w:t xml:space="preserve"> критериям, установленным в соответствии с Федеральным зак</w:t>
      </w:r>
      <w:r w:rsidR="002F25DE">
        <w:t>о</w:t>
      </w:r>
      <w:r w:rsidR="002F25DE">
        <w:t>ном «О науке и государственной научно-технической политике»</w:t>
      </w:r>
      <w:r w:rsidR="007764BD">
        <w:t>,</w:t>
      </w:r>
      <w:r w:rsidR="002F25DE">
        <w:t xml:space="preserve"> и свидетельство об оконч</w:t>
      </w:r>
      <w:r w:rsidR="002F25DE">
        <w:t>а</w:t>
      </w:r>
      <w:r w:rsidR="002F25DE">
        <w:t>нии аспирантуры.</w:t>
      </w:r>
    </w:p>
    <w:p w:rsidR="00B12555" w:rsidRDefault="00B12555" w:rsidP="002354DE"/>
    <w:p w:rsidR="00B12555" w:rsidRDefault="00B6010E" w:rsidP="002354DE">
      <w:r>
        <w:t>3</w:t>
      </w:r>
      <w:r w:rsidR="00B12555">
        <w:t>.2. Институт не берет на себя обязательств:</w:t>
      </w:r>
    </w:p>
    <w:p w:rsidR="00B12555" w:rsidRDefault="00A6149E" w:rsidP="00B12555">
      <w:pPr>
        <w:jc w:val="both"/>
      </w:pPr>
      <w:r>
        <w:t xml:space="preserve"> -- </w:t>
      </w:r>
      <w:r w:rsidR="00B12555">
        <w:t>по меди</w:t>
      </w:r>
      <w:r>
        <w:t>цинскому обслуживанию Аспиранта;</w:t>
      </w:r>
    </w:p>
    <w:p w:rsidR="00B12555" w:rsidRDefault="00A6149E" w:rsidP="00B12555">
      <w:pPr>
        <w:jc w:val="both"/>
      </w:pPr>
      <w:r>
        <w:t xml:space="preserve"> -- </w:t>
      </w:r>
      <w:r w:rsidR="00B12555">
        <w:t>по трудоустройству Асп</w:t>
      </w:r>
      <w:r>
        <w:t>иранта по окончании аспирантуры;</w:t>
      </w:r>
    </w:p>
    <w:p w:rsidR="00A6149E" w:rsidRDefault="00A6149E" w:rsidP="00A6149E">
      <w:pPr>
        <w:autoSpaceDE w:val="0"/>
        <w:autoSpaceDN w:val="0"/>
        <w:jc w:val="both"/>
      </w:pPr>
      <w:r>
        <w:t xml:space="preserve"> -- по страхованию жизни, здоровья и личного имущества Аспиранта.</w:t>
      </w:r>
    </w:p>
    <w:p w:rsidR="00A6149E" w:rsidRDefault="00B6010E" w:rsidP="00A6149E">
      <w:pPr>
        <w:autoSpaceDE w:val="0"/>
        <w:autoSpaceDN w:val="0"/>
        <w:jc w:val="both"/>
      </w:pPr>
      <w:r>
        <w:t>3</w:t>
      </w:r>
      <w:r w:rsidR="00A6149E">
        <w:t>.3. Институт не выплачивает Аспиранту стипендию.</w:t>
      </w:r>
    </w:p>
    <w:p w:rsidR="00465778" w:rsidRDefault="00465778">
      <w:pPr>
        <w:pStyle w:val="a4"/>
      </w:pPr>
    </w:p>
    <w:p w:rsidR="00C85D3E" w:rsidRDefault="0034687C" w:rsidP="00C85D3E">
      <w:pPr>
        <w:pStyle w:val="a4"/>
      </w:pPr>
      <w:r>
        <w:t>3.4</w:t>
      </w:r>
      <w:r w:rsidR="00C85D3E">
        <w:t xml:space="preserve">. Аспирант обязуется: </w:t>
      </w:r>
    </w:p>
    <w:p w:rsidR="00C85D3E" w:rsidRDefault="0034687C" w:rsidP="00C85D3E">
      <w:pPr>
        <w:pStyle w:val="a4"/>
      </w:pPr>
      <w:r>
        <w:t>3.4</w:t>
      </w:r>
      <w:r w:rsidR="00C85D3E">
        <w:t>.1. Соблюдать требования Устава и иных локальных актов Института, правила внутренн</w:t>
      </w:r>
      <w:r w:rsidR="00C85D3E">
        <w:t>е</w:t>
      </w:r>
      <w:r w:rsidR="00C85D3E">
        <w:t xml:space="preserve">го трудового распорядка Института, выполнять решения администрации Института. </w:t>
      </w:r>
    </w:p>
    <w:p w:rsidR="00C85D3E" w:rsidRDefault="0034687C" w:rsidP="00C85D3E">
      <w:pPr>
        <w:pStyle w:val="a4"/>
      </w:pPr>
      <w:r>
        <w:t>3.4</w:t>
      </w:r>
      <w:r w:rsidR="00C85D3E">
        <w:t xml:space="preserve">.2. Бережно относиться к имуществу Института, правильно и по назначению использовать переданное ему для работы </w:t>
      </w:r>
      <w:r w:rsidR="00874FA7">
        <w:t>оборудование, материалы</w:t>
      </w:r>
      <w:r w:rsidR="00C85D3E">
        <w:t xml:space="preserve"> и т.п. </w:t>
      </w:r>
    </w:p>
    <w:p w:rsidR="00D25B69" w:rsidRDefault="0034687C" w:rsidP="00D25B69">
      <w:pPr>
        <w:jc w:val="both"/>
      </w:pPr>
      <w:r>
        <w:t>3.4</w:t>
      </w:r>
      <w:r w:rsidR="00C85D3E">
        <w:t xml:space="preserve">.3. </w:t>
      </w:r>
      <w:proofErr w:type="gramStart"/>
      <w:r w:rsidR="00C85D3E" w:rsidRPr="002F25DE">
        <w:t xml:space="preserve">Полностью и качественно выполнять индивидуальный план; </w:t>
      </w:r>
      <w:r w:rsidR="002F25DE" w:rsidRPr="002F25DE">
        <w:t>посещать занятия</w:t>
      </w:r>
      <w:r w:rsidR="00C85D3E" w:rsidRPr="002F25DE">
        <w:t>; отч</w:t>
      </w:r>
      <w:r w:rsidR="00C85D3E" w:rsidRPr="002F25DE">
        <w:t>и</w:t>
      </w:r>
      <w:r w:rsidR="002F25DE" w:rsidRPr="002F25DE">
        <w:t>тываться</w:t>
      </w:r>
      <w:r w:rsidR="00C85D3E" w:rsidRPr="002F25DE">
        <w:t xml:space="preserve"> в установленном порядке</w:t>
      </w:r>
      <w:r w:rsidR="002F25DE" w:rsidRPr="002F25DE">
        <w:t xml:space="preserve"> на промежуточных и итоговой аттестациях</w:t>
      </w:r>
      <w:r w:rsidR="00C85D3E" w:rsidRPr="002F25DE">
        <w:t>; полностью освоить образовательную программу по указанной специально</w:t>
      </w:r>
      <w:r w:rsidR="00D25B69" w:rsidRPr="002F25DE">
        <w:t>сти; сдать кандидатские экз</w:t>
      </w:r>
      <w:r w:rsidR="00D25B69" w:rsidRPr="002F25DE">
        <w:t>а</w:t>
      </w:r>
      <w:r w:rsidR="00D25B69" w:rsidRPr="002F25DE">
        <w:t>мены по истории и философии науки, иностранному языку и специальной дисциплине; з</w:t>
      </w:r>
      <w:r w:rsidR="00D25B69" w:rsidRPr="002F25DE">
        <w:t>а</w:t>
      </w:r>
      <w:r w:rsidR="00D25B69" w:rsidRPr="002F25DE">
        <w:t>вершить работу над диссертацией.</w:t>
      </w:r>
      <w:proofErr w:type="gramEnd"/>
    </w:p>
    <w:p w:rsidR="00C85D3E" w:rsidRDefault="0034687C" w:rsidP="00C85D3E">
      <w:pPr>
        <w:pStyle w:val="a4"/>
      </w:pPr>
      <w:r>
        <w:t>3.4</w:t>
      </w:r>
      <w:r w:rsidR="00A45B32">
        <w:t>.4</w:t>
      </w:r>
      <w:r w:rsidR="00C85D3E">
        <w:t>. Своевременно ос</w:t>
      </w:r>
      <w:r w:rsidR="00D25B69">
        <w:t>уществлять оплату за обучение в соответствии с п</w:t>
      </w:r>
      <w:r w:rsidR="00D25B69" w:rsidRPr="00F9114B">
        <w:t>. 2 настоящего Д</w:t>
      </w:r>
      <w:r w:rsidR="00D25B69" w:rsidRPr="00F9114B">
        <w:t>о</w:t>
      </w:r>
      <w:r w:rsidR="00D25B69" w:rsidRPr="00F9114B">
        <w:t>говора.</w:t>
      </w:r>
    </w:p>
    <w:p w:rsidR="00D25B69" w:rsidRDefault="00D25B69" w:rsidP="00C85D3E">
      <w:pPr>
        <w:pStyle w:val="a4"/>
      </w:pPr>
      <w:bookmarkStart w:id="0" w:name="_GoBack"/>
      <w:bookmarkEnd w:id="0"/>
    </w:p>
    <w:p w:rsidR="00465778" w:rsidRDefault="00465778">
      <w:pPr>
        <w:jc w:val="center"/>
        <w:rPr>
          <w:b/>
          <w:bCs/>
        </w:rPr>
      </w:pPr>
      <w:r>
        <w:rPr>
          <w:b/>
          <w:bCs/>
        </w:rPr>
        <w:t>4. Сроки действия договора</w:t>
      </w:r>
    </w:p>
    <w:p w:rsidR="00465778" w:rsidRDefault="00465778">
      <w:pPr>
        <w:rPr>
          <w:sz w:val="16"/>
          <w:szCs w:val="16"/>
        </w:rPr>
      </w:pPr>
    </w:p>
    <w:p w:rsidR="00465778" w:rsidRDefault="00465778">
      <w:pPr>
        <w:jc w:val="both"/>
      </w:pPr>
      <w:r>
        <w:t xml:space="preserve">4.1. Действие настоящего Договора начинается со дня его подписания и оканчивается </w:t>
      </w:r>
      <w:r w:rsidR="004047C5">
        <w:t>с окончанием срока</w:t>
      </w:r>
      <w:r>
        <w:t xml:space="preserve"> обучения </w:t>
      </w:r>
      <w:r w:rsidR="004047C5">
        <w:t xml:space="preserve">Аспиранта </w:t>
      </w:r>
      <w:r>
        <w:t>в аспирантуре Института.</w:t>
      </w:r>
    </w:p>
    <w:p w:rsidR="004047C5" w:rsidRDefault="004047C5">
      <w:pPr>
        <w:jc w:val="both"/>
      </w:pPr>
      <w:r>
        <w:t>4.2. При наличии свободного бюджетного места в аспирантуре Института и при соблюдении всех условий перевода на бюджетное обучение Аспирант может быть переведен на бюдже</w:t>
      </w:r>
      <w:r>
        <w:t>т</w:t>
      </w:r>
      <w:r>
        <w:t>ную форму обучения решением руководства Института во время действия настоящего Дог</w:t>
      </w:r>
      <w:r>
        <w:t>о</w:t>
      </w:r>
      <w:r>
        <w:t>вора. В таком случае действие настоящего Договора автоматически прекращается с</w:t>
      </w:r>
      <w:r w:rsidR="00067688">
        <w:t>о дня</w:t>
      </w:r>
      <w:r>
        <w:t xml:space="preserve"> п</w:t>
      </w:r>
      <w:r>
        <w:t>е</w:t>
      </w:r>
      <w:r>
        <w:t>ревода Аспиранта на бюджетную форму обучения.</w:t>
      </w:r>
    </w:p>
    <w:p w:rsidR="00786DAA" w:rsidRDefault="00786DAA">
      <w:pPr>
        <w:jc w:val="both"/>
      </w:pPr>
      <w:r>
        <w:t>4.3. В случае, если Аспиранту предоставляется академический отпуск, действие настоящего Договора приостанавливается на срок предоставленного академического отпуска. Действие Договора автоматически возобновляется с даты выхода Аспиранта из академического отпу</w:t>
      </w:r>
      <w:r>
        <w:t>с</w:t>
      </w:r>
      <w:r>
        <w:t>ка. При этом дата окончания действия Договора изменяется и становится равной вновь уст</w:t>
      </w:r>
      <w:r>
        <w:t>а</w:t>
      </w:r>
      <w:r>
        <w:t>новленной дате окончания срока обучения Аспиранта.</w:t>
      </w:r>
    </w:p>
    <w:p w:rsidR="00465778" w:rsidRDefault="00D77253">
      <w:pPr>
        <w:jc w:val="both"/>
      </w:pPr>
      <w:r>
        <w:lastRenderedPageBreak/>
        <w:t>4.4</w:t>
      </w:r>
      <w:r w:rsidR="00E80439">
        <w:t>. Если Аспирант по каким-либо причинам не может продолжать обучение, он может быть отчислен из аспирантуры на основании заявления в установленном порядке. В этом с</w:t>
      </w:r>
      <w:r w:rsidR="009626EC">
        <w:t xml:space="preserve">лучае  </w:t>
      </w:r>
      <w:r w:rsidR="00E80439">
        <w:t>н</w:t>
      </w:r>
      <w:r w:rsidR="001E74C0">
        <w:t>астоящий Д</w:t>
      </w:r>
      <w:r w:rsidR="00E80439">
        <w:t>оговор автоматически теряет силу</w:t>
      </w:r>
      <w:r w:rsidR="009626EC">
        <w:t xml:space="preserve"> со дня отчисления Аспиранта</w:t>
      </w:r>
      <w:r w:rsidR="00E80439">
        <w:t xml:space="preserve">. </w:t>
      </w:r>
    </w:p>
    <w:p w:rsidR="00D16915" w:rsidRDefault="00D16915">
      <w:pPr>
        <w:jc w:val="both"/>
      </w:pPr>
    </w:p>
    <w:p w:rsidR="00465778" w:rsidRDefault="00465778">
      <w:pPr>
        <w:jc w:val="center"/>
        <w:rPr>
          <w:b/>
          <w:bCs/>
        </w:rPr>
      </w:pPr>
      <w:r>
        <w:rPr>
          <w:b/>
          <w:bCs/>
        </w:rPr>
        <w:t>5. Ответственность сторон и расторжение договора</w:t>
      </w:r>
    </w:p>
    <w:p w:rsidR="00465778" w:rsidRDefault="00465778">
      <w:pPr>
        <w:jc w:val="center"/>
        <w:rPr>
          <w:b/>
          <w:bCs/>
          <w:sz w:val="16"/>
          <w:szCs w:val="16"/>
        </w:rPr>
      </w:pPr>
    </w:p>
    <w:p w:rsidR="00465778" w:rsidRDefault="00465778" w:rsidP="00D16915">
      <w:pPr>
        <w:pStyle w:val="a4"/>
      </w:pPr>
      <w:r>
        <w:t>5.1. За неисполнение или ненадлежащее исполнение обязательств по настоящему Договору Институт и Аспирант несут ответственность в соответствии с действующим законодател</w:t>
      </w:r>
      <w:r>
        <w:t>ь</w:t>
      </w:r>
      <w:r>
        <w:t>ством Российской Федерации.</w:t>
      </w:r>
    </w:p>
    <w:p w:rsidR="00465778" w:rsidRPr="002F25DE" w:rsidRDefault="00D16915" w:rsidP="00D16915">
      <w:pPr>
        <w:jc w:val="both"/>
      </w:pPr>
      <w:r>
        <w:t xml:space="preserve">5.2. </w:t>
      </w:r>
      <w:r w:rsidRPr="002F25DE">
        <w:t>Институт имеет право отчислить Аспиранта из аспирантуры в случае, если он не выпо</w:t>
      </w:r>
      <w:r w:rsidRPr="002F25DE">
        <w:t>л</w:t>
      </w:r>
      <w:r w:rsidRPr="002F25DE">
        <w:t>ня</w:t>
      </w:r>
      <w:r w:rsidR="002F25DE" w:rsidRPr="002F25DE">
        <w:t>ет в установленные сроки индивидуальный</w:t>
      </w:r>
      <w:r w:rsidRPr="002F25DE">
        <w:t xml:space="preserve"> план</w:t>
      </w:r>
      <w:r w:rsidR="002F25DE" w:rsidRPr="002F25DE">
        <w:t xml:space="preserve"> научной деятельности</w:t>
      </w:r>
      <w:r w:rsidRPr="002F25DE">
        <w:t xml:space="preserve">, </w:t>
      </w:r>
      <w:r w:rsidR="002F25DE" w:rsidRPr="002F25DE">
        <w:t>имеет и не устр</w:t>
      </w:r>
      <w:r w:rsidR="002F25DE" w:rsidRPr="002F25DE">
        <w:t>а</w:t>
      </w:r>
      <w:r w:rsidR="00E4748A">
        <w:t>няет в срок академическую задолженность</w:t>
      </w:r>
      <w:r w:rsidR="002F25DE" w:rsidRPr="002F25DE">
        <w:t xml:space="preserve">, </w:t>
      </w:r>
      <w:r w:rsidRPr="002F25DE">
        <w:t>нарушает Правила внутреннего трудового расп</w:t>
      </w:r>
      <w:r w:rsidRPr="002F25DE">
        <w:t>о</w:t>
      </w:r>
      <w:r w:rsidRPr="002F25DE">
        <w:t xml:space="preserve">рядка Института, и в случае нарушения сроков оплаты за обучение. </w:t>
      </w:r>
    </w:p>
    <w:p w:rsidR="00465778" w:rsidRDefault="00465778">
      <w:pPr>
        <w:jc w:val="both"/>
      </w:pPr>
      <w:r>
        <w:t>5.4. В случае нарушения сроков оплаты Аспирантом более чем на два месяца</w:t>
      </w:r>
      <w:r w:rsidR="00F9114B">
        <w:t xml:space="preserve"> </w:t>
      </w:r>
      <w:r>
        <w:t>Институт имеет право досрочно в одностороннем порядке расторгнуть Договор, предварительно письменно уведомив Аспиранта за 10 (десять) рабочих дней до предполагаемого расторжения. Договор считается расторгнутым с даты, указанной Институтом в письменном уведомлении.</w:t>
      </w:r>
    </w:p>
    <w:p w:rsidR="00465778" w:rsidRDefault="00465778">
      <w:pPr>
        <w:jc w:val="both"/>
      </w:pPr>
      <w:r>
        <w:t>5.5. В случае отчисления Аспиранта за академическую неуспеваемость или по иным прич</w:t>
      </w:r>
      <w:r>
        <w:t>и</w:t>
      </w:r>
      <w:r w:rsidR="007764BD">
        <w:t>нам, предусмотренным п. 5</w:t>
      </w:r>
      <w:r>
        <w:t>.2. настоящего Договора, произведенная оплата за текущий год обучения возврату не подлежит. Договор считается расторгнутым с даты издания Инстит</w:t>
      </w:r>
      <w:r>
        <w:t>у</w:t>
      </w:r>
      <w:r>
        <w:t>том  приказа об отчислении из аспирантуры.</w:t>
      </w:r>
    </w:p>
    <w:p w:rsidR="0079584E" w:rsidRDefault="0079584E">
      <w:pPr>
        <w:widowControl w:val="0"/>
        <w:jc w:val="center"/>
        <w:rPr>
          <w:b/>
          <w:bCs/>
          <w:snapToGrid w:val="0"/>
        </w:rPr>
      </w:pPr>
    </w:p>
    <w:p w:rsidR="00465778" w:rsidRDefault="00465778">
      <w:pPr>
        <w:widowControl w:val="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6. Форс-мажор</w:t>
      </w:r>
    </w:p>
    <w:p w:rsidR="00465778" w:rsidRDefault="00465778">
      <w:pPr>
        <w:widowControl w:val="0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</w:t>
      </w:r>
    </w:p>
    <w:p w:rsidR="00465778" w:rsidRDefault="00465778">
      <w:pPr>
        <w:widowControl w:val="0"/>
        <w:jc w:val="both"/>
        <w:rPr>
          <w:snapToGrid w:val="0"/>
        </w:rPr>
      </w:pPr>
      <w:r>
        <w:rPr>
          <w:snapToGrid w:val="0"/>
        </w:rPr>
        <w:t>6.1.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465778" w:rsidRDefault="00465778">
      <w:pPr>
        <w:jc w:val="both"/>
      </w:pPr>
    </w:p>
    <w:p w:rsidR="00465778" w:rsidRDefault="00465778">
      <w:pPr>
        <w:jc w:val="center"/>
        <w:rPr>
          <w:b/>
          <w:bCs/>
        </w:rPr>
      </w:pPr>
      <w:r>
        <w:rPr>
          <w:b/>
          <w:bCs/>
        </w:rPr>
        <w:t>7. Прочие условия</w:t>
      </w:r>
    </w:p>
    <w:p w:rsidR="00465778" w:rsidRDefault="00465778">
      <w:pPr>
        <w:jc w:val="center"/>
        <w:rPr>
          <w:b/>
          <w:bCs/>
          <w:sz w:val="16"/>
          <w:szCs w:val="16"/>
        </w:rPr>
      </w:pPr>
    </w:p>
    <w:p w:rsidR="000D6358" w:rsidRPr="000D6358" w:rsidRDefault="00E0489C" w:rsidP="00757B56">
      <w:pPr>
        <w:widowControl w:val="0"/>
        <w:jc w:val="both"/>
        <w:rPr>
          <w:snapToGrid w:val="0"/>
        </w:rPr>
      </w:pPr>
      <w:r>
        <w:rPr>
          <w:snapToGrid w:val="0"/>
        </w:rPr>
        <w:t>7</w:t>
      </w:r>
      <w:r w:rsidR="000D6358" w:rsidRPr="000D6358">
        <w:rPr>
          <w:snapToGrid w:val="0"/>
        </w:rPr>
        <w:t xml:space="preserve">.1. Все изменения, дополнения к настоящему договору действительны лишь в том случае, если они оформлены в письменном виде и подписаны Сторонами. </w:t>
      </w:r>
    </w:p>
    <w:p w:rsidR="000D6358" w:rsidRPr="000D6358" w:rsidRDefault="00E0489C" w:rsidP="00757B56">
      <w:pPr>
        <w:widowControl w:val="0"/>
        <w:jc w:val="both"/>
        <w:rPr>
          <w:snapToGrid w:val="0"/>
        </w:rPr>
      </w:pPr>
      <w:r>
        <w:rPr>
          <w:snapToGrid w:val="0"/>
        </w:rPr>
        <w:t>7</w:t>
      </w:r>
      <w:r w:rsidR="000D6358" w:rsidRPr="000D6358">
        <w:rPr>
          <w:snapToGrid w:val="0"/>
        </w:rPr>
        <w:t>.2. Взаимоотношения сторон, не урегулированные настоящим договором, регламентирую</w:t>
      </w:r>
      <w:r w:rsidR="000D6358" w:rsidRPr="000D6358">
        <w:rPr>
          <w:snapToGrid w:val="0"/>
        </w:rPr>
        <w:t>т</w:t>
      </w:r>
      <w:r w:rsidR="000D6358" w:rsidRPr="000D6358">
        <w:rPr>
          <w:snapToGrid w:val="0"/>
        </w:rPr>
        <w:t xml:space="preserve">ся действующим законодательством Российской Федерации. </w:t>
      </w:r>
    </w:p>
    <w:p w:rsidR="000D6358" w:rsidRPr="000D6358" w:rsidRDefault="00E0489C" w:rsidP="00757B56">
      <w:pPr>
        <w:widowControl w:val="0"/>
        <w:jc w:val="both"/>
        <w:rPr>
          <w:snapToGrid w:val="0"/>
        </w:rPr>
      </w:pPr>
      <w:r>
        <w:rPr>
          <w:snapToGrid w:val="0"/>
        </w:rPr>
        <w:t>7</w:t>
      </w:r>
      <w:r w:rsidR="000D6358" w:rsidRPr="000D6358">
        <w:rPr>
          <w:snapToGrid w:val="0"/>
        </w:rPr>
        <w:t>.3. Споры по настоящему договору рассматриваются Сторонами в соответствии с действ</w:t>
      </w:r>
      <w:r w:rsidR="000D6358" w:rsidRPr="000D6358">
        <w:rPr>
          <w:snapToGrid w:val="0"/>
        </w:rPr>
        <w:t>у</w:t>
      </w:r>
      <w:r w:rsidR="000D6358" w:rsidRPr="000D6358">
        <w:rPr>
          <w:snapToGrid w:val="0"/>
        </w:rPr>
        <w:t xml:space="preserve">ющим законодательством Российской Федерации. </w:t>
      </w:r>
    </w:p>
    <w:p w:rsidR="00465778" w:rsidRDefault="00E0489C" w:rsidP="00757B56">
      <w:pPr>
        <w:widowControl w:val="0"/>
        <w:jc w:val="both"/>
        <w:rPr>
          <w:snapToGrid w:val="0"/>
        </w:rPr>
      </w:pPr>
      <w:r>
        <w:rPr>
          <w:snapToGrid w:val="0"/>
        </w:rPr>
        <w:t>7</w:t>
      </w:r>
      <w:r w:rsidR="000D6358" w:rsidRPr="000D6358">
        <w:rPr>
          <w:snapToGrid w:val="0"/>
        </w:rPr>
        <w:t>.4.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0D6358" w:rsidRPr="000D6358" w:rsidRDefault="000D6358" w:rsidP="000D6358">
      <w:pPr>
        <w:widowControl w:val="0"/>
        <w:jc w:val="both"/>
        <w:rPr>
          <w:snapToGrid w:val="0"/>
        </w:rPr>
      </w:pPr>
    </w:p>
    <w:p w:rsidR="00465778" w:rsidRPr="005F203D" w:rsidRDefault="00465778">
      <w:pPr>
        <w:jc w:val="center"/>
        <w:rPr>
          <w:b/>
          <w:bCs/>
        </w:rPr>
      </w:pPr>
      <w:r>
        <w:rPr>
          <w:b/>
          <w:bCs/>
        </w:rPr>
        <w:t xml:space="preserve">8. </w:t>
      </w:r>
      <w:r w:rsidR="005F203D" w:rsidRPr="005F203D">
        <w:rPr>
          <w:b/>
          <w:bCs/>
        </w:rPr>
        <w:t>Адреса, реквизиты и подписи Сторон:</w:t>
      </w:r>
    </w:p>
    <w:p w:rsidR="00465778" w:rsidRDefault="0046577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465778" w:rsidRPr="00A52448" w:rsidTr="00A5244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78" w:rsidRPr="00A52448" w:rsidRDefault="00EA4270">
            <w:pPr>
              <w:rPr>
                <w:b/>
              </w:rPr>
            </w:pPr>
            <w:r w:rsidRPr="00EA4270">
              <w:rPr>
                <w:b/>
              </w:rPr>
              <w:t>Федеральное государственное бюджетное учреждение науки Институт вычисл</w:t>
            </w:r>
            <w:r w:rsidRPr="00EA4270">
              <w:rPr>
                <w:b/>
              </w:rPr>
              <w:t>и</w:t>
            </w:r>
            <w:r w:rsidRPr="00EA4270">
              <w:rPr>
                <w:b/>
              </w:rPr>
              <w:t>тельной математики им Г.И. Марчука Российской академии наук</w:t>
            </w:r>
            <w:r w:rsidR="00465778" w:rsidRPr="00A52448">
              <w:rPr>
                <w:b/>
              </w:rPr>
              <w:t xml:space="preserve"> (И</w:t>
            </w:r>
            <w:r>
              <w:rPr>
                <w:b/>
              </w:rPr>
              <w:t>ВМ</w:t>
            </w:r>
            <w:r w:rsidR="00465778" w:rsidRPr="00A52448">
              <w:rPr>
                <w:b/>
              </w:rPr>
              <w:t xml:space="preserve"> РАН)</w:t>
            </w:r>
            <w:r w:rsidR="00EE33DE" w:rsidRPr="00A52448">
              <w:rPr>
                <w:b/>
              </w:rPr>
              <w:t>:</w:t>
            </w:r>
          </w:p>
          <w:p w:rsidR="00465778" w:rsidRPr="00EA4270" w:rsidRDefault="00EA4270" w:rsidP="00EA4270">
            <w:pPr>
              <w:pStyle w:val="a8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119333, г. Москва, улица Губкина, дом 8</w:t>
            </w:r>
            <w:r w:rsidR="007F1175">
              <w:t>.</w:t>
            </w:r>
          </w:p>
          <w:p w:rsidR="00EA4270" w:rsidRDefault="00EA4270" w:rsidP="00EA4270">
            <w:pPr>
              <w:pStyle w:val="a8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тел.: 8 (495) 989-80-24</w:t>
            </w:r>
          </w:p>
          <w:p w:rsidR="00EA4270" w:rsidRDefault="00EA4270" w:rsidP="00EA4270">
            <w:pPr>
              <w:pStyle w:val="a8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 (495) 989-80-23</w:t>
            </w:r>
          </w:p>
          <w:p w:rsidR="00EA4270" w:rsidRDefault="00EA4270" w:rsidP="00EA4270">
            <w:pPr>
              <w:pStyle w:val="a8"/>
              <w:spacing w:before="0"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7736060033</w:t>
            </w:r>
          </w:p>
          <w:p w:rsidR="00EA4270" w:rsidRDefault="00EA4270" w:rsidP="00EA4270">
            <w:pPr>
              <w:pStyle w:val="a8"/>
              <w:spacing w:before="0"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773601001</w:t>
            </w:r>
          </w:p>
          <w:p w:rsidR="00EA4270" w:rsidRDefault="00EA4270" w:rsidP="00EA4270">
            <w:pPr>
              <w:jc w:val="both"/>
              <w:rPr>
                <w:color w:val="00000A"/>
              </w:rPr>
            </w:pPr>
            <w:r>
              <w:t xml:space="preserve">УФК по г. Москве (ИВМ РАН </w:t>
            </w:r>
            <w:proofErr w:type="gramStart"/>
            <w:r>
              <w:t>л</w:t>
            </w:r>
            <w:proofErr w:type="gramEnd"/>
            <w:r>
              <w:t xml:space="preserve">/с </w:t>
            </w:r>
            <w:r>
              <w:lastRenderedPageBreak/>
              <w:t>20736Ч03930)</w:t>
            </w:r>
          </w:p>
          <w:p w:rsidR="00EA4270" w:rsidRDefault="00EA4270" w:rsidP="00EA4270">
            <w:pPr>
              <w:pStyle w:val="a8"/>
              <w:spacing w:before="0"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(расчетный счет) 03214643000000017300</w:t>
            </w:r>
          </w:p>
          <w:p w:rsidR="00465778" w:rsidRDefault="00465778"/>
          <w:p w:rsidR="00465778" w:rsidRPr="00A52448" w:rsidRDefault="00465778">
            <w:pPr>
              <w:rPr>
                <w:b/>
                <w:bCs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78" w:rsidRPr="00A52448" w:rsidRDefault="00EE33DE" w:rsidP="00A52448">
            <w:pPr>
              <w:jc w:val="center"/>
              <w:rPr>
                <w:b/>
                <w:bCs/>
              </w:rPr>
            </w:pPr>
            <w:r w:rsidRPr="00A52448">
              <w:rPr>
                <w:b/>
                <w:bCs/>
              </w:rPr>
              <w:lastRenderedPageBreak/>
              <w:t>Аспирант (Ф.И.О. полностью):</w:t>
            </w:r>
          </w:p>
          <w:p w:rsidR="005F203D" w:rsidRPr="00A52448" w:rsidRDefault="005F203D">
            <w:pPr>
              <w:rPr>
                <w:bCs/>
              </w:rPr>
            </w:pPr>
          </w:p>
          <w:p w:rsidR="00A80511" w:rsidRDefault="00A80511" w:rsidP="00404CCD">
            <w:pPr>
              <w:rPr>
                <w:b/>
              </w:rPr>
            </w:pPr>
          </w:p>
          <w:p w:rsidR="003824EC" w:rsidRPr="008D4083" w:rsidRDefault="003824EC" w:rsidP="00404CCD">
            <w:pPr>
              <w:rPr>
                <w:bCs/>
              </w:rPr>
            </w:pPr>
            <w:r w:rsidRPr="00A52448">
              <w:rPr>
                <w:b/>
                <w:bCs/>
              </w:rPr>
              <w:t>Адрес</w:t>
            </w:r>
            <w:r w:rsidR="008D4083">
              <w:rPr>
                <w:b/>
                <w:bCs/>
              </w:rPr>
              <w:t xml:space="preserve">: </w:t>
            </w:r>
          </w:p>
        </w:tc>
      </w:tr>
      <w:tr w:rsidR="00465778" w:rsidRPr="00A52448" w:rsidTr="00A5244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78" w:rsidRPr="00A52448" w:rsidRDefault="00465778">
            <w:pPr>
              <w:rPr>
                <w:b/>
              </w:rPr>
            </w:pPr>
            <w:r w:rsidRPr="00A52448">
              <w:rPr>
                <w:b/>
              </w:rPr>
              <w:lastRenderedPageBreak/>
              <w:t>Банковские реквизиты:</w:t>
            </w:r>
          </w:p>
          <w:p w:rsidR="00EA4270" w:rsidRDefault="00EA4270" w:rsidP="00EA4270">
            <w:pPr>
              <w:jc w:val="both"/>
            </w:pPr>
            <w:r>
              <w:t>ГУ БАНКА РОССИИ ПО ЦФО//УФК ПО Г. МОСКВЕ г. Москва</w:t>
            </w:r>
          </w:p>
          <w:p w:rsidR="00EA4270" w:rsidRDefault="00EA4270" w:rsidP="00EA4270">
            <w:pPr>
              <w:jc w:val="both"/>
            </w:pPr>
            <w:r>
              <w:t>Единый казначейский счет (корреспонден</w:t>
            </w:r>
            <w:r>
              <w:t>т</w:t>
            </w:r>
            <w:r>
              <w:t>ский счет) 40102810545370000003</w:t>
            </w:r>
          </w:p>
          <w:p w:rsidR="00EA4270" w:rsidRDefault="00EA4270" w:rsidP="00EA4270">
            <w:pPr>
              <w:jc w:val="both"/>
            </w:pPr>
            <w:r>
              <w:t>БИК 004525988</w:t>
            </w:r>
          </w:p>
          <w:p w:rsidR="00EA4270" w:rsidRDefault="00EA4270" w:rsidP="00EA4270">
            <w:pPr>
              <w:jc w:val="both"/>
            </w:pPr>
            <w:r>
              <w:t>ОКПО 04742320</w:t>
            </w:r>
          </w:p>
          <w:p w:rsidR="00EA4270" w:rsidRDefault="00EA4270" w:rsidP="00EA4270">
            <w:pPr>
              <w:jc w:val="both"/>
            </w:pPr>
            <w:r>
              <w:t>ОГРН 1027700542363</w:t>
            </w:r>
          </w:p>
          <w:p w:rsidR="00EA4270" w:rsidRDefault="00EA4270" w:rsidP="00EA4270">
            <w:pPr>
              <w:jc w:val="both"/>
            </w:pPr>
            <w:r>
              <w:t>ОКАТО 45293558000</w:t>
            </w:r>
          </w:p>
          <w:p w:rsidR="00EA4270" w:rsidRDefault="00EA4270" w:rsidP="00EA4270">
            <w:pPr>
              <w:pStyle w:val="a8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45398000</w:t>
            </w:r>
          </w:p>
          <w:p w:rsidR="00465778" w:rsidRDefault="00465778" w:rsidP="00A52448">
            <w:pPr>
              <w:pStyle w:val="a3"/>
              <w:tabs>
                <w:tab w:val="left" w:pos="708"/>
              </w:tabs>
            </w:pPr>
          </w:p>
          <w:p w:rsidR="00465778" w:rsidRPr="00A52448" w:rsidRDefault="00465778" w:rsidP="0045631B">
            <w:pPr>
              <w:rPr>
                <w:b/>
                <w:bCs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CD" w:rsidRPr="00A52448" w:rsidRDefault="003824EC" w:rsidP="00404CCD">
            <w:pPr>
              <w:rPr>
                <w:bCs/>
                <w:sz w:val="20"/>
                <w:szCs w:val="20"/>
              </w:rPr>
            </w:pPr>
            <w:r w:rsidRPr="00A52448">
              <w:rPr>
                <w:b/>
                <w:bCs/>
              </w:rPr>
              <w:t>Паспортные данные</w:t>
            </w:r>
            <w:r w:rsidR="008D4083">
              <w:rPr>
                <w:b/>
                <w:bCs/>
              </w:rPr>
              <w:t xml:space="preserve">: </w:t>
            </w:r>
          </w:p>
          <w:p w:rsidR="00F13476" w:rsidRPr="00A52448" w:rsidRDefault="00F13476" w:rsidP="003824EC">
            <w:pPr>
              <w:rPr>
                <w:bCs/>
                <w:sz w:val="20"/>
                <w:szCs w:val="20"/>
              </w:rPr>
            </w:pPr>
          </w:p>
        </w:tc>
      </w:tr>
      <w:tr w:rsidR="00465778" w:rsidRPr="00A52448" w:rsidTr="00A5244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78" w:rsidRPr="00A52448" w:rsidRDefault="003869E7">
            <w:pPr>
              <w:pStyle w:val="3"/>
              <w:rPr>
                <w:b w:val="0"/>
              </w:rPr>
            </w:pPr>
            <w:r>
              <w:rPr>
                <w:b w:val="0"/>
              </w:rPr>
              <w:t>Д</w:t>
            </w:r>
            <w:r w:rsidR="005C5AFF">
              <w:rPr>
                <w:b w:val="0"/>
              </w:rPr>
              <w:t>иректор ИВМ</w:t>
            </w:r>
            <w:r w:rsidR="00465778" w:rsidRPr="00A52448">
              <w:rPr>
                <w:b w:val="0"/>
              </w:rPr>
              <w:t xml:space="preserve"> РАН</w:t>
            </w:r>
          </w:p>
          <w:p w:rsidR="00465778" w:rsidRPr="00AD582E" w:rsidRDefault="00465778"/>
          <w:p w:rsidR="00465778" w:rsidRDefault="00465778"/>
          <w:p w:rsidR="00465778" w:rsidRDefault="005C5AFF">
            <w:r>
              <w:t>_____________________ Е.Е</w:t>
            </w:r>
            <w:r w:rsidR="00E20C73">
              <w:t xml:space="preserve">. </w:t>
            </w:r>
            <w:proofErr w:type="spellStart"/>
            <w:r>
              <w:t>Тыртышников</w:t>
            </w:r>
            <w:proofErr w:type="spellEnd"/>
          </w:p>
          <w:p w:rsidR="00465778" w:rsidRDefault="00465778">
            <w:r>
              <w:t>М.П.</w:t>
            </w:r>
          </w:p>
          <w:p w:rsidR="00465778" w:rsidRDefault="00465778" w:rsidP="00A52448">
            <w:pPr>
              <w:jc w:val="center"/>
            </w:pPr>
            <w:r>
              <w:t>«_____» ____________________ 2</w:t>
            </w:r>
            <w:r w:rsidR="00F17F2C">
              <w:t xml:space="preserve">0  </w:t>
            </w:r>
            <w:r>
              <w:t xml:space="preserve">    г.</w:t>
            </w:r>
          </w:p>
          <w:p w:rsidR="00465778" w:rsidRDefault="00465778" w:rsidP="00A52448">
            <w:pPr>
              <w:jc w:val="center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78" w:rsidRPr="00A52448" w:rsidRDefault="00EE33DE" w:rsidP="00A52448">
            <w:pPr>
              <w:jc w:val="center"/>
              <w:rPr>
                <w:bCs/>
              </w:rPr>
            </w:pPr>
            <w:r w:rsidRPr="00A52448">
              <w:rPr>
                <w:bCs/>
              </w:rPr>
              <w:t>Подпись Аспиранта</w:t>
            </w:r>
          </w:p>
          <w:p w:rsidR="00EE33DE" w:rsidRPr="00A52448" w:rsidRDefault="00EE33DE" w:rsidP="00A52448">
            <w:pPr>
              <w:jc w:val="center"/>
              <w:rPr>
                <w:bCs/>
              </w:rPr>
            </w:pPr>
          </w:p>
          <w:p w:rsidR="00EE33DE" w:rsidRPr="00A52448" w:rsidRDefault="00EE33DE" w:rsidP="00A52448">
            <w:pPr>
              <w:jc w:val="center"/>
              <w:rPr>
                <w:bCs/>
              </w:rPr>
            </w:pPr>
          </w:p>
          <w:p w:rsidR="00EE33DE" w:rsidRDefault="008D6E82" w:rsidP="00A52448">
            <w:pPr>
              <w:ind w:left="5220" w:hanging="5220"/>
            </w:pPr>
            <w:r>
              <w:t>_</w:t>
            </w:r>
            <w:r w:rsidR="00276181">
              <w:t>_________________________</w:t>
            </w:r>
            <w:r>
              <w:t>_</w:t>
            </w:r>
            <w:r w:rsidR="00737186">
              <w:t>ФИО</w:t>
            </w:r>
          </w:p>
          <w:p w:rsidR="00EE33DE" w:rsidRPr="00A52448" w:rsidRDefault="00EE33DE" w:rsidP="00A52448">
            <w:pPr>
              <w:jc w:val="center"/>
              <w:rPr>
                <w:bCs/>
              </w:rPr>
            </w:pPr>
          </w:p>
          <w:p w:rsidR="00EE33DE" w:rsidRPr="00A52448" w:rsidRDefault="00F17F2C" w:rsidP="00A52448">
            <w:pPr>
              <w:jc w:val="center"/>
              <w:rPr>
                <w:bCs/>
              </w:rPr>
            </w:pPr>
            <w:r w:rsidRPr="00A52448">
              <w:rPr>
                <w:bCs/>
              </w:rPr>
              <w:t xml:space="preserve">«____» __________________ 20  </w:t>
            </w:r>
            <w:r w:rsidR="00EE33DE" w:rsidRPr="00A52448">
              <w:rPr>
                <w:bCs/>
              </w:rPr>
              <w:t xml:space="preserve">   г.</w:t>
            </w:r>
          </w:p>
        </w:tc>
      </w:tr>
    </w:tbl>
    <w:p w:rsidR="00465778" w:rsidRDefault="00465778"/>
    <w:sectPr w:rsidR="00465778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E1" w:rsidRDefault="00BB07E1">
      <w:r>
        <w:separator/>
      </w:r>
    </w:p>
  </w:endnote>
  <w:endnote w:type="continuationSeparator" w:id="0">
    <w:p w:rsidR="00BB07E1" w:rsidRDefault="00BB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E1" w:rsidRDefault="00BB07E1">
      <w:r>
        <w:separator/>
      </w:r>
    </w:p>
  </w:footnote>
  <w:footnote w:type="continuationSeparator" w:id="0">
    <w:p w:rsidR="00BB07E1" w:rsidRDefault="00BB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8E" w:rsidRDefault="007E6D8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6D8E" w:rsidRDefault="007E6D8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8E" w:rsidRDefault="007E6D8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7B27">
      <w:rPr>
        <w:rStyle w:val="a7"/>
        <w:noProof/>
      </w:rPr>
      <w:t>4</w:t>
    </w:r>
    <w:r>
      <w:rPr>
        <w:rStyle w:val="a7"/>
      </w:rPr>
      <w:fldChar w:fldCharType="end"/>
    </w:r>
  </w:p>
  <w:p w:rsidR="007E6D8E" w:rsidRDefault="007E6D8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EF"/>
    <w:rsid w:val="00022A98"/>
    <w:rsid w:val="00036B1B"/>
    <w:rsid w:val="00055F39"/>
    <w:rsid w:val="00067688"/>
    <w:rsid w:val="000B0082"/>
    <w:rsid w:val="000B137C"/>
    <w:rsid w:val="000D25F5"/>
    <w:rsid w:val="000D6358"/>
    <w:rsid w:val="000E4642"/>
    <w:rsid w:val="00107087"/>
    <w:rsid w:val="00115686"/>
    <w:rsid w:val="001340D6"/>
    <w:rsid w:val="00150E1A"/>
    <w:rsid w:val="00166D55"/>
    <w:rsid w:val="001A54CF"/>
    <w:rsid w:val="001C7FB4"/>
    <w:rsid w:val="001E4289"/>
    <w:rsid w:val="001E74C0"/>
    <w:rsid w:val="001F420C"/>
    <w:rsid w:val="002354DE"/>
    <w:rsid w:val="00240BF6"/>
    <w:rsid w:val="0025255D"/>
    <w:rsid w:val="00270AFB"/>
    <w:rsid w:val="00276181"/>
    <w:rsid w:val="002E0B86"/>
    <w:rsid w:val="002F25DE"/>
    <w:rsid w:val="0032626E"/>
    <w:rsid w:val="00331216"/>
    <w:rsid w:val="00340618"/>
    <w:rsid w:val="0034687C"/>
    <w:rsid w:val="00356D6C"/>
    <w:rsid w:val="00373D5C"/>
    <w:rsid w:val="003767AD"/>
    <w:rsid w:val="00380359"/>
    <w:rsid w:val="003824EC"/>
    <w:rsid w:val="00382E44"/>
    <w:rsid w:val="003869E7"/>
    <w:rsid w:val="004047C5"/>
    <w:rsid w:val="00404CCD"/>
    <w:rsid w:val="004051D4"/>
    <w:rsid w:val="00434FF4"/>
    <w:rsid w:val="00442655"/>
    <w:rsid w:val="00443F08"/>
    <w:rsid w:val="0045103C"/>
    <w:rsid w:val="0045337C"/>
    <w:rsid w:val="0045631B"/>
    <w:rsid w:val="00465778"/>
    <w:rsid w:val="0047698E"/>
    <w:rsid w:val="00494BE3"/>
    <w:rsid w:val="004D5A02"/>
    <w:rsid w:val="004F0D3D"/>
    <w:rsid w:val="004F363C"/>
    <w:rsid w:val="00503480"/>
    <w:rsid w:val="005123E5"/>
    <w:rsid w:val="00512DAA"/>
    <w:rsid w:val="005265E1"/>
    <w:rsid w:val="00526E69"/>
    <w:rsid w:val="00531586"/>
    <w:rsid w:val="00555399"/>
    <w:rsid w:val="00560579"/>
    <w:rsid w:val="005A3C9B"/>
    <w:rsid w:val="005B4AE8"/>
    <w:rsid w:val="005C5AFF"/>
    <w:rsid w:val="005F203D"/>
    <w:rsid w:val="005F2E4E"/>
    <w:rsid w:val="0060758E"/>
    <w:rsid w:val="0060777A"/>
    <w:rsid w:val="006347E7"/>
    <w:rsid w:val="006849C7"/>
    <w:rsid w:val="00686530"/>
    <w:rsid w:val="00690859"/>
    <w:rsid w:val="00691B82"/>
    <w:rsid w:val="006C0809"/>
    <w:rsid w:val="00701093"/>
    <w:rsid w:val="00717B31"/>
    <w:rsid w:val="00737186"/>
    <w:rsid w:val="007465A2"/>
    <w:rsid w:val="00757B56"/>
    <w:rsid w:val="00762411"/>
    <w:rsid w:val="007764BD"/>
    <w:rsid w:val="007859EF"/>
    <w:rsid w:val="00786DAA"/>
    <w:rsid w:val="00791EF2"/>
    <w:rsid w:val="007945B6"/>
    <w:rsid w:val="0079584E"/>
    <w:rsid w:val="007B4E77"/>
    <w:rsid w:val="007D0A93"/>
    <w:rsid w:val="007E4300"/>
    <w:rsid w:val="007E6D8E"/>
    <w:rsid w:val="007F1175"/>
    <w:rsid w:val="00810452"/>
    <w:rsid w:val="0081288F"/>
    <w:rsid w:val="00844005"/>
    <w:rsid w:val="00855E14"/>
    <w:rsid w:val="008721B6"/>
    <w:rsid w:val="00874FA7"/>
    <w:rsid w:val="008D4083"/>
    <w:rsid w:val="008D6E82"/>
    <w:rsid w:val="008D7C81"/>
    <w:rsid w:val="008E13BD"/>
    <w:rsid w:val="008F07DA"/>
    <w:rsid w:val="00934526"/>
    <w:rsid w:val="00934906"/>
    <w:rsid w:val="009410CA"/>
    <w:rsid w:val="0094718C"/>
    <w:rsid w:val="009626EC"/>
    <w:rsid w:val="0097043D"/>
    <w:rsid w:val="00971644"/>
    <w:rsid w:val="00980271"/>
    <w:rsid w:val="009901D3"/>
    <w:rsid w:val="00993205"/>
    <w:rsid w:val="00A302B6"/>
    <w:rsid w:val="00A45B32"/>
    <w:rsid w:val="00A52448"/>
    <w:rsid w:val="00A6149E"/>
    <w:rsid w:val="00A645E8"/>
    <w:rsid w:val="00A74DD1"/>
    <w:rsid w:val="00A80511"/>
    <w:rsid w:val="00A83F40"/>
    <w:rsid w:val="00A868F3"/>
    <w:rsid w:val="00AD582E"/>
    <w:rsid w:val="00AF2660"/>
    <w:rsid w:val="00AF49F3"/>
    <w:rsid w:val="00B12555"/>
    <w:rsid w:val="00B6010E"/>
    <w:rsid w:val="00B96ADD"/>
    <w:rsid w:val="00BA104A"/>
    <w:rsid w:val="00BA208A"/>
    <w:rsid w:val="00BB07E1"/>
    <w:rsid w:val="00BC0B1C"/>
    <w:rsid w:val="00BC6EEA"/>
    <w:rsid w:val="00BC7B27"/>
    <w:rsid w:val="00BD68FD"/>
    <w:rsid w:val="00BD7CEF"/>
    <w:rsid w:val="00BF54C1"/>
    <w:rsid w:val="00C15204"/>
    <w:rsid w:val="00C230F0"/>
    <w:rsid w:val="00C77DDC"/>
    <w:rsid w:val="00C85D3E"/>
    <w:rsid w:val="00C93D47"/>
    <w:rsid w:val="00CA44C9"/>
    <w:rsid w:val="00CB6D1C"/>
    <w:rsid w:val="00D11D84"/>
    <w:rsid w:val="00D16915"/>
    <w:rsid w:val="00D22635"/>
    <w:rsid w:val="00D250FB"/>
    <w:rsid w:val="00D25B69"/>
    <w:rsid w:val="00D47773"/>
    <w:rsid w:val="00D744D1"/>
    <w:rsid w:val="00D769EE"/>
    <w:rsid w:val="00D77253"/>
    <w:rsid w:val="00D80DF3"/>
    <w:rsid w:val="00DC5BA3"/>
    <w:rsid w:val="00DE4D13"/>
    <w:rsid w:val="00E0489C"/>
    <w:rsid w:val="00E20C73"/>
    <w:rsid w:val="00E31E09"/>
    <w:rsid w:val="00E42C66"/>
    <w:rsid w:val="00E447D2"/>
    <w:rsid w:val="00E4748A"/>
    <w:rsid w:val="00E80439"/>
    <w:rsid w:val="00EA4270"/>
    <w:rsid w:val="00EB003B"/>
    <w:rsid w:val="00EE33DE"/>
    <w:rsid w:val="00F10F62"/>
    <w:rsid w:val="00F13476"/>
    <w:rsid w:val="00F17F2C"/>
    <w:rsid w:val="00F217D8"/>
    <w:rsid w:val="00F23792"/>
    <w:rsid w:val="00F410EE"/>
    <w:rsid w:val="00F9114B"/>
    <w:rsid w:val="00FC0531"/>
    <w:rsid w:val="00FE77FE"/>
    <w:rsid w:val="00FF3554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1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10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tabs>
        <w:tab w:val="left" w:pos="0"/>
      </w:tabs>
      <w:ind w:firstLine="708"/>
    </w:pPr>
  </w:style>
  <w:style w:type="paragraph" w:styleId="20">
    <w:name w:val="Body Text Indent 2"/>
    <w:basedOn w:val="a"/>
    <w:pPr>
      <w:autoSpaceDE w:val="0"/>
      <w:autoSpaceDN w:val="0"/>
      <w:ind w:left="-4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10"/>
    <w:pPr>
      <w:keepNext/>
      <w:widowControl w:val="0"/>
      <w:autoSpaceDE w:val="0"/>
      <w:autoSpaceDN w:val="0"/>
      <w:jc w:val="both"/>
      <w:outlineLvl w:val="0"/>
    </w:pPr>
    <w:rPr>
      <w:b/>
      <w:bCs/>
      <w:i/>
      <w:iCs/>
      <w:sz w:val="20"/>
    </w:rPr>
  </w:style>
  <w:style w:type="table" w:customStyle="1" w:styleId="12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paragraph" w:styleId="a8">
    <w:name w:val="caption"/>
    <w:basedOn w:val="a"/>
    <w:unhideWhenUsed/>
    <w:qFormat/>
    <w:rsid w:val="00EA4270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1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10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basedOn w:val="a"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pPr>
      <w:jc w:val="both"/>
    </w:pPr>
  </w:style>
  <w:style w:type="paragraph" w:styleId="a5">
    <w:name w:val="Body Text Indent"/>
    <w:basedOn w:val="a"/>
    <w:pPr>
      <w:tabs>
        <w:tab w:val="left" w:pos="0"/>
      </w:tabs>
      <w:ind w:firstLine="708"/>
    </w:pPr>
  </w:style>
  <w:style w:type="paragraph" w:styleId="20">
    <w:name w:val="Body Text Indent 2"/>
    <w:basedOn w:val="a"/>
    <w:pPr>
      <w:autoSpaceDE w:val="0"/>
      <w:autoSpaceDN w:val="0"/>
      <w:ind w:left="-4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10"/>
    <w:pPr>
      <w:keepNext/>
      <w:widowControl w:val="0"/>
      <w:autoSpaceDE w:val="0"/>
      <w:autoSpaceDN w:val="0"/>
      <w:jc w:val="both"/>
      <w:outlineLvl w:val="0"/>
    </w:pPr>
    <w:rPr>
      <w:b/>
      <w:bCs/>
      <w:i/>
      <w:iCs/>
      <w:sz w:val="20"/>
    </w:rPr>
  </w:style>
  <w:style w:type="table" w:customStyle="1" w:styleId="12">
    <w:name w:val="Обычная таблица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paragraph" w:styleId="a8">
    <w:name w:val="caption"/>
    <w:basedOn w:val="a"/>
    <w:unhideWhenUsed/>
    <w:qFormat/>
    <w:rsid w:val="00EA4270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oi8-r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cito</dc:creator>
  <cp:keywords/>
  <dc:description/>
  <cp:lastModifiedBy>Tanya</cp:lastModifiedBy>
  <cp:revision>18</cp:revision>
  <cp:lastPrinted>2020-10-19T15:05:00Z</cp:lastPrinted>
  <dcterms:created xsi:type="dcterms:W3CDTF">2021-11-18T11:00:00Z</dcterms:created>
  <dcterms:modified xsi:type="dcterms:W3CDTF">2022-06-03T20:54:00Z</dcterms:modified>
</cp:coreProperties>
</file>